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131C4" w14:textId="77777777" w:rsidR="003D1B58" w:rsidRPr="003D1B58" w:rsidRDefault="003D1B58" w:rsidP="003D1B58">
      <w:pPr>
        <w:contextualSpacing/>
        <w:rPr>
          <w:rFonts w:ascii="Georgia" w:hAnsi="Georgia"/>
          <w:sz w:val="88"/>
          <w:szCs w:val="88"/>
        </w:rPr>
      </w:pPr>
    </w:p>
    <w:p w14:paraId="78C147A6" w14:textId="5C273521" w:rsidR="003D1B58" w:rsidRPr="00917D20" w:rsidRDefault="7F82C826">
      <w:pPr>
        <w:spacing w:line="259" w:lineRule="auto"/>
        <w:rPr>
          <w:rFonts w:ascii="Georgia" w:hAnsi="Georgia"/>
          <w:color w:val="EC008C"/>
          <w:sz w:val="88"/>
          <w:szCs w:val="88"/>
        </w:rPr>
      </w:pPr>
      <w:r w:rsidRPr="2B8B4819">
        <w:rPr>
          <w:rFonts w:ascii="Georgia" w:hAnsi="Georgia"/>
          <w:color w:val="EC008C"/>
          <w:sz w:val="88"/>
          <w:szCs w:val="88"/>
        </w:rPr>
        <w:t xml:space="preserve">ICO </w:t>
      </w:r>
      <w:r w:rsidR="3FFAEC6D" w:rsidRPr="2B8B4819">
        <w:rPr>
          <w:rFonts w:ascii="Georgia" w:hAnsi="Georgia"/>
          <w:color w:val="EC008C"/>
          <w:sz w:val="88"/>
          <w:szCs w:val="88"/>
        </w:rPr>
        <w:t>consultation: ‘Likely to be accessed’ in the context of the Children’s code</w:t>
      </w:r>
    </w:p>
    <w:p w14:paraId="3C7DAC3A" w14:textId="416AAF6B" w:rsidR="003D1B58" w:rsidRPr="00441B25" w:rsidRDefault="001B6432">
      <w:pPr>
        <w:spacing w:line="259" w:lineRule="auto"/>
        <w:rPr>
          <w:rFonts w:ascii="Verdana" w:hAnsi="Verdana"/>
          <w:sz w:val="44"/>
          <w:szCs w:val="44"/>
        </w:rPr>
      </w:pPr>
      <w:r w:rsidRPr="00441B25">
        <w:rPr>
          <w:rFonts w:ascii="Verdana" w:hAnsi="Verdana"/>
          <w:b/>
          <w:bCs/>
          <w:sz w:val="44"/>
          <w:szCs w:val="44"/>
        </w:rPr>
        <w:t>Age assurance:</w:t>
      </w:r>
      <w:r w:rsidRPr="00441B25">
        <w:rPr>
          <w:rFonts w:ascii="Verdana" w:hAnsi="Verdana"/>
          <w:sz w:val="44"/>
          <w:szCs w:val="44"/>
        </w:rPr>
        <w:t xml:space="preserve"> Adult-only sites likely to be accessed by children</w:t>
      </w:r>
    </w:p>
    <w:p w14:paraId="34D87B41" w14:textId="6FFD4F37" w:rsidR="001B6432" w:rsidRDefault="001B6432">
      <w:pPr>
        <w:spacing w:line="259" w:lineRule="auto"/>
        <w:rPr>
          <w:rFonts w:ascii="Verdana" w:hAnsi="Verdana"/>
          <w:sz w:val="32"/>
          <w:szCs w:val="32"/>
        </w:rPr>
      </w:pPr>
    </w:p>
    <w:p w14:paraId="63D4F2AE" w14:textId="7B6EE73B" w:rsidR="001B6432" w:rsidRDefault="001B6432">
      <w:pPr>
        <w:spacing w:line="259" w:lineRule="auto"/>
        <w:rPr>
          <w:rFonts w:ascii="Verdana" w:hAnsi="Verdana"/>
          <w:sz w:val="32"/>
          <w:szCs w:val="32"/>
        </w:rPr>
      </w:pPr>
    </w:p>
    <w:p w14:paraId="68A9C375" w14:textId="77777777" w:rsidR="001B6432" w:rsidRDefault="001B6432">
      <w:pPr>
        <w:spacing w:line="259" w:lineRule="auto"/>
        <w:rPr>
          <w:rFonts w:ascii="Verdana" w:hAnsi="Verdana"/>
          <w:sz w:val="32"/>
          <w:szCs w:val="32"/>
        </w:rPr>
      </w:pPr>
    </w:p>
    <w:p w14:paraId="3398034A" w14:textId="2C0BC25B" w:rsidR="003D1B58" w:rsidRPr="00441B25" w:rsidRDefault="003D1B58" w:rsidP="003D1B58">
      <w:pPr>
        <w:spacing w:line="259" w:lineRule="auto"/>
        <w:contextualSpacing/>
        <w:rPr>
          <w:rFonts w:ascii="Verdana" w:hAnsi="Verdana"/>
          <w:sz w:val="36"/>
          <w:szCs w:val="36"/>
        </w:rPr>
      </w:pPr>
      <w:r w:rsidRPr="00441B25">
        <w:rPr>
          <w:rFonts w:ascii="Verdana" w:hAnsi="Verdana"/>
          <w:sz w:val="36"/>
          <w:szCs w:val="36"/>
        </w:rPr>
        <w:t xml:space="preserve">Start date: </w:t>
      </w:r>
      <w:r w:rsidR="008457DA">
        <w:rPr>
          <w:rFonts w:ascii="Verdana" w:hAnsi="Verdana"/>
          <w:sz w:val="36"/>
          <w:szCs w:val="36"/>
        </w:rPr>
        <w:t>2</w:t>
      </w:r>
      <w:r w:rsidR="00B9198E">
        <w:rPr>
          <w:rFonts w:ascii="Verdana" w:hAnsi="Verdana"/>
          <w:sz w:val="36"/>
          <w:szCs w:val="36"/>
        </w:rPr>
        <w:t>4</w:t>
      </w:r>
      <w:r w:rsidR="00BA412B" w:rsidRPr="00441B25">
        <w:rPr>
          <w:rFonts w:ascii="Verdana" w:hAnsi="Verdana"/>
          <w:sz w:val="36"/>
          <w:szCs w:val="36"/>
        </w:rPr>
        <w:t xml:space="preserve"> March</w:t>
      </w:r>
      <w:r w:rsidRPr="00441B25">
        <w:rPr>
          <w:rFonts w:ascii="Verdana" w:hAnsi="Verdana"/>
          <w:sz w:val="36"/>
          <w:szCs w:val="36"/>
        </w:rPr>
        <w:t xml:space="preserve"> 2022</w:t>
      </w:r>
    </w:p>
    <w:p w14:paraId="11DBF0EE" w14:textId="63C2A631" w:rsidR="003D1B58" w:rsidRPr="00441B25" w:rsidRDefault="003D1B58" w:rsidP="003D1B58">
      <w:pPr>
        <w:spacing w:line="259" w:lineRule="auto"/>
        <w:contextualSpacing/>
        <w:rPr>
          <w:rFonts w:ascii="Verdana" w:hAnsi="Verdana"/>
          <w:sz w:val="36"/>
          <w:szCs w:val="36"/>
        </w:rPr>
      </w:pPr>
      <w:r w:rsidRPr="00441B25">
        <w:rPr>
          <w:rFonts w:ascii="Verdana" w:hAnsi="Verdana"/>
          <w:sz w:val="36"/>
          <w:szCs w:val="36"/>
        </w:rPr>
        <w:t xml:space="preserve">End date: </w:t>
      </w:r>
      <w:r w:rsidR="008457DA" w:rsidRPr="008457DA">
        <w:rPr>
          <w:rFonts w:ascii="Verdana" w:hAnsi="Verdana"/>
          <w:sz w:val="36"/>
          <w:szCs w:val="36"/>
        </w:rPr>
        <w:t>1</w:t>
      </w:r>
      <w:r w:rsidR="00B9198E">
        <w:rPr>
          <w:rFonts w:ascii="Verdana" w:hAnsi="Verdana"/>
          <w:sz w:val="36"/>
          <w:szCs w:val="36"/>
        </w:rPr>
        <w:t>9</w:t>
      </w:r>
      <w:r w:rsidR="00BA412B" w:rsidRPr="008457DA">
        <w:rPr>
          <w:rFonts w:ascii="Verdana" w:hAnsi="Verdana"/>
          <w:sz w:val="36"/>
          <w:szCs w:val="36"/>
        </w:rPr>
        <w:t xml:space="preserve"> May</w:t>
      </w:r>
      <w:r w:rsidRPr="008457DA">
        <w:rPr>
          <w:rFonts w:ascii="Verdana" w:hAnsi="Verdana"/>
          <w:sz w:val="36"/>
          <w:szCs w:val="36"/>
        </w:rPr>
        <w:t xml:space="preserve"> 2022</w:t>
      </w:r>
    </w:p>
    <w:p w14:paraId="22C5FA9F" w14:textId="0C777BB9" w:rsidR="003D1B58" w:rsidRPr="003D1B58" w:rsidRDefault="003D1B58" w:rsidP="2B8B4819">
      <w:pPr>
        <w:spacing w:line="259" w:lineRule="auto"/>
        <w:contextualSpacing/>
        <w:rPr>
          <w:rFonts w:ascii="Georgia" w:hAnsi="Georgia"/>
          <w:sz w:val="88"/>
          <w:szCs w:val="88"/>
        </w:rPr>
      </w:pPr>
      <w:r w:rsidRPr="003D1B58">
        <w:rPr>
          <w:rFonts w:ascii="Georgia" w:hAnsi="Georgia"/>
          <w:sz w:val="88"/>
          <w:szCs w:val="88"/>
        </w:rPr>
        <w:br w:type="page"/>
      </w:r>
      <w:r w:rsidR="64676568">
        <w:rPr>
          <w:noProof/>
          <w:lang w:eastAsia="en-GB"/>
        </w:rPr>
        <w:lastRenderedPageBreak/>
        <w:drawing>
          <wp:inline distT="0" distB="0" distL="0" distR="0" wp14:anchorId="74F21907" wp14:editId="5195756E">
            <wp:extent cx="1219200" cy="711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9200" cy="711200"/>
                    </a:xfrm>
                    <a:prstGeom prst="rect">
                      <a:avLst/>
                    </a:prstGeom>
                    <a:noFill/>
                  </pic:spPr>
                </pic:pic>
              </a:graphicData>
            </a:graphic>
          </wp:inline>
        </w:drawing>
      </w:r>
    </w:p>
    <w:p w14:paraId="25D5C83D" w14:textId="5B76ECE0" w:rsidR="00E31664" w:rsidRPr="00917D20" w:rsidRDefault="00261DF7" w:rsidP="003D1B58">
      <w:pPr>
        <w:contextualSpacing/>
        <w:rPr>
          <w:rFonts w:ascii="Georgia" w:hAnsi="Georgia"/>
          <w:color w:val="EC008C"/>
          <w:sz w:val="44"/>
          <w:szCs w:val="44"/>
        </w:rPr>
      </w:pPr>
      <w:r w:rsidRPr="00917D20">
        <w:rPr>
          <w:rFonts w:ascii="Georgia" w:hAnsi="Georgia"/>
          <w:color w:val="EC008C"/>
          <w:sz w:val="44"/>
          <w:szCs w:val="44"/>
        </w:rPr>
        <w:t xml:space="preserve">ICO </w:t>
      </w:r>
      <w:r w:rsidR="00E843C6" w:rsidRPr="00917D20">
        <w:rPr>
          <w:rFonts w:ascii="Georgia" w:hAnsi="Georgia"/>
          <w:color w:val="EC008C"/>
          <w:sz w:val="44"/>
          <w:szCs w:val="44"/>
        </w:rPr>
        <w:t>consultation on the draft guidance for ‘Likely to be accessed’ in the context of the Children’s code</w:t>
      </w:r>
    </w:p>
    <w:p w14:paraId="2656A4AA" w14:textId="77777777" w:rsidR="003D1B58" w:rsidRPr="00261DF7" w:rsidRDefault="003D1B58" w:rsidP="003D1B58">
      <w:pPr>
        <w:contextualSpacing/>
        <w:rPr>
          <w:rFonts w:ascii="Verdana" w:hAnsi="Verdana"/>
          <w:szCs w:val="24"/>
        </w:rPr>
      </w:pPr>
    </w:p>
    <w:p w14:paraId="04015128" w14:textId="6452B3E6" w:rsidR="00454207" w:rsidRPr="00454207" w:rsidRDefault="00263045" w:rsidP="00454207">
      <w:pPr>
        <w:contextualSpacing/>
        <w:rPr>
          <w:rFonts w:ascii="Verdana" w:hAnsi="Verdana"/>
          <w:szCs w:val="24"/>
        </w:rPr>
      </w:pPr>
      <w:r>
        <w:rPr>
          <w:rFonts w:ascii="Verdana" w:hAnsi="Verdana"/>
          <w:szCs w:val="24"/>
        </w:rPr>
        <w:t>In</w:t>
      </w:r>
      <w:r w:rsidR="00454207" w:rsidRPr="00454207">
        <w:rPr>
          <w:rFonts w:ascii="Verdana" w:hAnsi="Verdana"/>
          <w:szCs w:val="24"/>
        </w:rPr>
        <w:t xml:space="preserve"> September 2022, we</w:t>
      </w:r>
      <w:r w:rsidR="00587C9C">
        <w:rPr>
          <w:rFonts w:ascii="Verdana" w:hAnsi="Verdana"/>
          <w:szCs w:val="24"/>
        </w:rPr>
        <w:t xml:space="preserve"> clarified</w:t>
      </w:r>
      <w:r w:rsidR="00454207" w:rsidRPr="00454207">
        <w:rPr>
          <w:rFonts w:ascii="Verdana" w:hAnsi="Verdana"/>
          <w:szCs w:val="24"/>
        </w:rPr>
        <w:t> </w:t>
      </w:r>
      <w:hyperlink r:id="rId12" w:history="1">
        <w:r w:rsidR="00454207" w:rsidRPr="00454207">
          <w:rPr>
            <w:rStyle w:val="Hyperlink"/>
            <w:rFonts w:ascii="Verdana" w:hAnsi="Verdana"/>
            <w:szCs w:val="24"/>
          </w:rPr>
          <w:t>our position</w:t>
        </w:r>
      </w:hyperlink>
      <w:r w:rsidR="00454207" w:rsidRPr="00454207">
        <w:rPr>
          <w:rFonts w:ascii="Verdana" w:hAnsi="Verdana"/>
          <w:szCs w:val="24"/>
        </w:rPr>
        <w:t xml:space="preserve"> that adult-only services are in scope of the Children’s code if they are likely to be accessed by children. To support </w:t>
      </w:r>
      <w:hyperlink r:id="rId13" w:anchor="code2" w:history="1">
        <w:r w:rsidR="00454207" w:rsidRPr="00055EAC">
          <w:rPr>
            <w:rStyle w:val="Hyperlink"/>
            <w:rFonts w:ascii="Verdana" w:hAnsi="Verdana"/>
            <w:szCs w:val="24"/>
          </w:rPr>
          <w:t>Information Society Service</w:t>
        </w:r>
      </w:hyperlink>
      <w:r w:rsidR="0016027A">
        <w:rPr>
          <w:rFonts w:ascii="Verdana" w:hAnsi="Verdana"/>
          <w:szCs w:val="24"/>
        </w:rPr>
        <w:t xml:space="preserve"> providers</w:t>
      </w:r>
      <w:r w:rsidR="00454207" w:rsidRPr="00454207">
        <w:rPr>
          <w:rFonts w:ascii="Verdana" w:hAnsi="Verdana"/>
          <w:szCs w:val="24"/>
        </w:rPr>
        <w:t xml:space="preserve"> (ISS) to assess whether children are likely to access their service, we have developed the following guidance: </w:t>
      </w:r>
    </w:p>
    <w:p w14:paraId="41930CF3" w14:textId="77777777" w:rsidR="00454207" w:rsidRPr="00454207" w:rsidRDefault="00454207" w:rsidP="00454207">
      <w:pPr>
        <w:contextualSpacing/>
        <w:rPr>
          <w:rFonts w:ascii="Verdana" w:hAnsi="Verdana"/>
          <w:szCs w:val="24"/>
        </w:rPr>
      </w:pPr>
    </w:p>
    <w:p w14:paraId="4164A091" w14:textId="49C85665" w:rsidR="00454207" w:rsidRPr="00454207" w:rsidRDefault="008F6517" w:rsidP="00454207">
      <w:pPr>
        <w:numPr>
          <w:ilvl w:val="0"/>
          <w:numId w:val="4"/>
        </w:numPr>
        <w:contextualSpacing/>
        <w:rPr>
          <w:rFonts w:ascii="Verdana" w:hAnsi="Verdana"/>
          <w:szCs w:val="24"/>
        </w:rPr>
      </w:pPr>
      <w:hyperlink r:id="rId14" w:history="1">
        <w:r w:rsidR="00454207" w:rsidRPr="009E4D53">
          <w:rPr>
            <w:rStyle w:val="Hyperlink"/>
            <w:rFonts w:ascii="Verdana" w:hAnsi="Verdana"/>
            <w:szCs w:val="24"/>
          </w:rPr>
          <w:t xml:space="preserve">FAQs </w:t>
        </w:r>
      </w:hyperlink>
    </w:p>
    <w:p w14:paraId="4C70AFCB" w14:textId="2943ECFD" w:rsidR="00454207" w:rsidRPr="00454207" w:rsidRDefault="008F6517" w:rsidP="00454207">
      <w:pPr>
        <w:numPr>
          <w:ilvl w:val="0"/>
          <w:numId w:val="4"/>
        </w:numPr>
        <w:contextualSpacing/>
        <w:rPr>
          <w:rFonts w:ascii="Verdana" w:hAnsi="Verdana"/>
          <w:szCs w:val="24"/>
        </w:rPr>
      </w:pPr>
      <w:hyperlink r:id="rId15" w:anchor="factors" w:history="1">
        <w:r w:rsidR="00454207" w:rsidRPr="009E4D53">
          <w:rPr>
            <w:rStyle w:val="Hyperlink"/>
            <w:rFonts w:ascii="Verdana" w:hAnsi="Verdana"/>
            <w:szCs w:val="24"/>
          </w:rPr>
          <w:t>List of factors</w:t>
        </w:r>
      </w:hyperlink>
    </w:p>
    <w:p w14:paraId="1A14E5C6" w14:textId="36ADEF14" w:rsidR="00454207" w:rsidRPr="00454207" w:rsidRDefault="008F6517" w:rsidP="00454207">
      <w:pPr>
        <w:numPr>
          <w:ilvl w:val="0"/>
          <w:numId w:val="4"/>
        </w:numPr>
        <w:contextualSpacing/>
        <w:rPr>
          <w:rFonts w:ascii="Verdana" w:hAnsi="Verdana"/>
          <w:szCs w:val="24"/>
        </w:rPr>
      </w:pPr>
      <w:hyperlink r:id="rId16" w:anchor="case-studies" w:history="1">
        <w:r w:rsidR="00454207" w:rsidRPr="009E4D53">
          <w:rPr>
            <w:rStyle w:val="Hyperlink"/>
            <w:rFonts w:ascii="Verdana" w:hAnsi="Verdana"/>
            <w:szCs w:val="24"/>
          </w:rPr>
          <w:t>Case studies</w:t>
        </w:r>
      </w:hyperlink>
    </w:p>
    <w:p w14:paraId="2EBFAD67" w14:textId="77777777" w:rsidR="00454207" w:rsidRPr="00454207" w:rsidRDefault="00454207" w:rsidP="00454207">
      <w:pPr>
        <w:contextualSpacing/>
        <w:rPr>
          <w:rFonts w:ascii="Verdana" w:hAnsi="Verdana"/>
          <w:szCs w:val="24"/>
        </w:rPr>
      </w:pPr>
    </w:p>
    <w:p w14:paraId="2D8F5B07" w14:textId="684DD28D" w:rsidR="00757647" w:rsidRDefault="00454207" w:rsidP="00454207">
      <w:pPr>
        <w:contextualSpacing/>
        <w:rPr>
          <w:rFonts w:ascii="Verdana" w:hAnsi="Verdana"/>
          <w:szCs w:val="24"/>
        </w:rPr>
      </w:pPr>
      <w:r w:rsidRPr="00454207">
        <w:rPr>
          <w:rFonts w:ascii="Verdana" w:hAnsi="Verdana"/>
          <w:szCs w:val="24"/>
        </w:rPr>
        <w:t xml:space="preserve">We are seeking your feedback on the supporting guidance documents on ‘likely to be accessed’ in the context of the Children’s code and the accompanying </w:t>
      </w:r>
      <w:hyperlink r:id="rId17" w:history="1">
        <w:r w:rsidRPr="009E4D53">
          <w:rPr>
            <w:rStyle w:val="Hyperlink"/>
            <w:rFonts w:ascii="Verdana" w:hAnsi="Verdana"/>
            <w:szCs w:val="24"/>
          </w:rPr>
          <w:t>impact assessment</w:t>
        </w:r>
      </w:hyperlink>
      <w:bookmarkStart w:id="0" w:name="_GoBack"/>
      <w:bookmarkEnd w:id="0"/>
      <w:r w:rsidRPr="00454207">
        <w:rPr>
          <w:rFonts w:ascii="Verdana" w:hAnsi="Verdana"/>
          <w:szCs w:val="24"/>
        </w:rPr>
        <w:t xml:space="preserve">. </w:t>
      </w:r>
    </w:p>
    <w:p w14:paraId="7FDE6436" w14:textId="77777777" w:rsidR="00757647" w:rsidRDefault="00757647" w:rsidP="00454207">
      <w:pPr>
        <w:contextualSpacing/>
        <w:rPr>
          <w:rFonts w:ascii="Verdana" w:hAnsi="Verdana"/>
          <w:szCs w:val="24"/>
        </w:rPr>
      </w:pPr>
    </w:p>
    <w:p w14:paraId="71E3CA37" w14:textId="6FA3F441" w:rsidR="00454207" w:rsidRPr="00454207" w:rsidRDefault="00454207" w:rsidP="00454207">
      <w:pPr>
        <w:contextualSpacing/>
        <w:rPr>
          <w:rFonts w:ascii="Verdana" w:hAnsi="Verdana"/>
          <w:szCs w:val="24"/>
        </w:rPr>
      </w:pPr>
      <w:r w:rsidRPr="00454207">
        <w:rPr>
          <w:rFonts w:ascii="Verdana" w:hAnsi="Verdana"/>
          <w:szCs w:val="24"/>
        </w:rPr>
        <w:t xml:space="preserve">Please read this document alongside the Children’s code section on </w:t>
      </w:r>
      <w:hyperlink r:id="rId18" w:history="1">
        <w:r w:rsidRPr="00454207">
          <w:rPr>
            <w:rStyle w:val="Hyperlink"/>
            <w:rFonts w:ascii="Verdana" w:hAnsi="Verdana"/>
            <w:szCs w:val="24"/>
          </w:rPr>
          <w:t>services covered by the code</w:t>
        </w:r>
      </w:hyperlink>
      <w:r w:rsidRPr="00454207">
        <w:rPr>
          <w:rFonts w:ascii="Verdana" w:hAnsi="Verdana"/>
          <w:szCs w:val="24"/>
        </w:rPr>
        <w:t xml:space="preserve">.  </w:t>
      </w:r>
    </w:p>
    <w:p w14:paraId="4AD18C1A" w14:textId="77777777" w:rsidR="00454207" w:rsidRPr="00454207" w:rsidRDefault="00454207" w:rsidP="00454207">
      <w:pPr>
        <w:contextualSpacing/>
        <w:rPr>
          <w:rFonts w:ascii="Verdana" w:hAnsi="Verdana"/>
          <w:szCs w:val="24"/>
        </w:rPr>
      </w:pPr>
    </w:p>
    <w:p w14:paraId="63F89F7A" w14:textId="70CF6B8A" w:rsidR="00454207" w:rsidRDefault="00454207" w:rsidP="00454207">
      <w:pPr>
        <w:contextualSpacing/>
        <w:rPr>
          <w:rFonts w:ascii="Verdana" w:hAnsi="Verdana"/>
          <w:szCs w:val="24"/>
        </w:rPr>
      </w:pPr>
      <w:r w:rsidRPr="00454207">
        <w:rPr>
          <w:rFonts w:ascii="Verdana" w:hAnsi="Verdana"/>
          <w:szCs w:val="24"/>
        </w:rPr>
        <w:t xml:space="preserve">The consultation will remain open until </w:t>
      </w:r>
      <w:r w:rsidR="008457DA" w:rsidRPr="008457DA">
        <w:rPr>
          <w:rFonts w:ascii="Verdana" w:hAnsi="Verdana"/>
          <w:b/>
          <w:bCs/>
          <w:szCs w:val="24"/>
        </w:rPr>
        <w:t>1</w:t>
      </w:r>
      <w:r w:rsidR="009E4D53">
        <w:rPr>
          <w:rFonts w:ascii="Verdana" w:hAnsi="Verdana"/>
          <w:b/>
          <w:bCs/>
          <w:szCs w:val="24"/>
        </w:rPr>
        <w:t>9</w:t>
      </w:r>
      <w:r w:rsidR="005666B5">
        <w:rPr>
          <w:rFonts w:ascii="Verdana" w:hAnsi="Verdana"/>
          <w:b/>
          <w:bCs/>
          <w:szCs w:val="24"/>
        </w:rPr>
        <w:t xml:space="preserve"> </w:t>
      </w:r>
      <w:r w:rsidR="00FD63C9" w:rsidRPr="008457DA">
        <w:rPr>
          <w:rFonts w:ascii="Verdana" w:hAnsi="Verdana"/>
          <w:b/>
          <w:bCs/>
          <w:szCs w:val="24"/>
        </w:rPr>
        <w:t>May</w:t>
      </w:r>
      <w:r w:rsidRPr="008457DA">
        <w:rPr>
          <w:rFonts w:ascii="Verdana" w:hAnsi="Verdana"/>
          <w:b/>
          <w:bCs/>
          <w:szCs w:val="24"/>
        </w:rPr>
        <w:t xml:space="preserve"> 2023</w:t>
      </w:r>
      <w:r w:rsidRPr="00454207">
        <w:rPr>
          <w:rFonts w:ascii="Verdana" w:hAnsi="Verdana"/>
          <w:szCs w:val="24"/>
        </w:rPr>
        <w:t>. The ICO welcomes feedback on the specific questions set out below.</w:t>
      </w:r>
    </w:p>
    <w:p w14:paraId="748B702F" w14:textId="245BB1EA" w:rsidR="004B4597" w:rsidRDefault="004B4597" w:rsidP="00454207">
      <w:pPr>
        <w:contextualSpacing/>
        <w:rPr>
          <w:rFonts w:ascii="Verdana" w:hAnsi="Verdana"/>
          <w:szCs w:val="24"/>
        </w:rPr>
      </w:pPr>
    </w:p>
    <w:p w14:paraId="6CC514C7" w14:textId="05FADDCF" w:rsidR="004B4597" w:rsidRPr="00453D9E" w:rsidRDefault="00240601" w:rsidP="00454207">
      <w:pPr>
        <w:contextualSpacing/>
        <w:rPr>
          <w:rFonts w:ascii="Verdana" w:hAnsi="Verdana"/>
          <w:b/>
          <w:bCs/>
          <w:szCs w:val="24"/>
        </w:rPr>
      </w:pPr>
      <w:r>
        <w:rPr>
          <w:rFonts w:ascii="Verdana" w:hAnsi="Verdana"/>
          <w:szCs w:val="24"/>
        </w:rPr>
        <w:t xml:space="preserve">Please complete </w:t>
      </w:r>
      <w:r w:rsidR="00453D9E">
        <w:rPr>
          <w:rFonts w:ascii="Verdana" w:hAnsi="Verdana"/>
          <w:szCs w:val="24"/>
        </w:rPr>
        <w:t>our</w:t>
      </w:r>
      <w:r>
        <w:rPr>
          <w:rFonts w:ascii="Verdana" w:hAnsi="Verdana"/>
          <w:szCs w:val="24"/>
        </w:rPr>
        <w:t xml:space="preserve"> </w:t>
      </w:r>
      <w:r w:rsidR="00E17C2E">
        <w:rPr>
          <w:rFonts w:ascii="Verdana" w:hAnsi="Verdana"/>
          <w:szCs w:val="24"/>
        </w:rPr>
        <w:t xml:space="preserve">online </w:t>
      </w:r>
      <w:r>
        <w:rPr>
          <w:rFonts w:ascii="Verdana" w:hAnsi="Verdana"/>
          <w:szCs w:val="24"/>
        </w:rPr>
        <w:t xml:space="preserve">survey: </w:t>
      </w:r>
      <w:hyperlink r:id="rId19" w:history="1">
        <w:r w:rsidR="00453D9E" w:rsidRPr="00453D9E">
          <w:rPr>
            <w:rStyle w:val="Hyperlink"/>
            <w:rFonts w:ascii="Verdana" w:hAnsi="Verdana"/>
            <w:b/>
            <w:bCs/>
          </w:rPr>
          <w:t>survey link</w:t>
        </w:r>
      </w:hyperlink>
    </w:p>
    <w:p w14:paraId="540B09F3" w14:textId="77777777" w:rsidR="00454207" w:rsidRPr="00454207" w:rsidRDefault="00454207" w:rsidP="00454207">
      <w:pPr>
        <w:contextualSpacing/>
        <w:rPr>
          <w:rFonts w:ascii="Verdana" w:hAnsi="Verdana"/>
          <w:szCs w:val="24"/>
        </w:rPr>
      </w:pPr>
    </w:p>
    <w:p w14:paraId="1D9490F6" w14:textId="120F0CEE" w:rsidR="00454207" w:rsidRPr="00454207" w:rsidRDefault="002B4F14" w:rsidP="00454207">
      <w:pPr>
        <w:contextualSpacing/>
        <w:rPr>
          <w:rFonts w:ascii="Verdana" w:hAnsi="Verdana"/>
          <w:szCs w:val="24"/>
        </w:rPr>
      </w:pPr>
      <w:r>
        <w:rPr>
          <w:rFonts w:ascii="Verdana" w:hAnsi="Verdana"/>
          <w:szCs w:val="24"/>
        </w:rPr>
        <w:t>Or d</w:t>
      </w:r>
      <w:r w:rsidR="00454207" w:rsidRPr="00454207">
        <w:rPr>
          <w:rFonts w:ascii="Verdana" w:hAnsi="Verdana"/>
          <w:szCs w:val="24"/>
        </w:rPr>
        <w:t xml:space="preserve">ownload this document and email to: </w:t>
      </w:r>
      <w:hyperlink r:id="rId20" w:history="1">
        <w:r w:rsidR="00454207" w:rsidRPr="00454207">
          <w:rPr>
            <w:rStyle w:val="Hyperlink"/>
            <w:rFonts w:ascii="Verdana" w:hAnsi="Verdana"/>
            <w:szCs w:val="24"/>
          </w:rPr>
          <w:t>ageassurance@ico.org.uk</w:t>
        </w:r>
      </w:hyperlink>
      <w:r w:rsidR="00454207" w:rsidRPr="00454207">
        <w:rPr>
          <w:rFonts w:ascii="Verdana" w:hAnsi="Verdana"/>
          <w:szCs w:val="24"/>
        </w:rPr>
        <w:t xml:space="preserve"> </w:t>
      </w:r>
    </w:p>
    <w:p w14:paraId="3B40FB9A" w14:textId="77777777" w:rsidR="000A0369" w:rsidRDefault="000A0369" w:rsidP="00454207">
      <w:pPr>
        <w:contextualSpacing/>
        <w:rPr>
          <w:rFonts w:ascii="Verdana" w:hAnsi="Verdana"/>
          <w:szCs w:val="24"/>
        </w:rPr>
      </w:pPr>
    </w:p>
    <w:p w14:paraId="6789F658" w14:textId="47011059" w:rsidR="00454207" w:rsidRDefault="00454207" w:rsidP="00454207">
      <w:pPr>
        <w:contextualSpacing/>
        <w:rPr>
          <w:rFonts w:ascii="Verdana" w:hAnsi="Verdana"/>
          <w:szCs w:val="24"/>
        </w:rPr>
      </w:pPr>
      <w:r w:rsidRPr="00454207">
        <w:rPr>
          <w:rFonts w:ascii="Verdana" w:hAnsi="Verdana"/>
          <w:szCs w:val="24"/>
        </w:rPr>
        <w:t>Or print off this document and post to:</w:t>
      </w:r>
    </w:p>
    <w:p w14:paraId="0EDCF22A" w14:textId="77777777" w:rsidR="000A0369" w:rsidRPr="00454207" w:rsidRDefault="000A0369" w:rsidP="00454207">
      <w:pPr>
        <w:contextualSpacing/>
        <w:rPr>
          <w:rFonts w:ascii="Verdana" w:hAnsi="Verdana"/>
          <w:szCs w:val="24"/>
        </w:rPr>
      </w:pPr>
    </w:p>
    <w:p w14:paraId="32BC8B06" w14:textId="77777777" w:rsidR="00454207" w:rsidRPr="00454207" w:rsidRDefault="00454207" w:rsidP="00454207">
      <w:pPr>
        <w:contextualSpacing/>
        <w:rPr>
          <w:rFonts w:ascii="Verdana" w:hAnsi="Verdana"/>
          <w:szCs w:val="24"/>
        </w:rPr>
      </w:pPr>
      <w:r w:rsidRPr="00454207">
        <w:rPr>
          <w:rFonts w:ascii="Verdana" w:hAnsi="Verdana"/>
          <w:szCs w:val="24"/>
        </w:rPr>
        <w:t>Age Assurance</w:t>
      </w:r>
    </w:p>
    <w:p w14:paraId="062E4517" w14:textId="77777777" w:rsidR="00454207" w:rsidRPr="00454207" w:rsidRDefault="00454207" w:rsidP="00454207">
      <w:pPr>
        <w:contextualSpacing/>
        <w:rPr>
          <w:rFonts w:ascii="Verdana" w:hAnsi="Verdana"/>
          <w:szCs w:val="24"/>
        </w:rPr>
      </w:pPr>
      <w:r w:rsidRPr="00454207">
        <w:rPr>
          <w:rFonts w:ascii="Verdana" w:hAnsi="Verdana"/>
          <w:szCs w:val="24"/>
        </w:rPr>
        <w:t>Information Commissioner’s Office</w:t>
      </w:r>
    </w:p>
    <w:p w14:paraId="381D4A03" w14:textId="77777777" w:rsidR="00454207" w:rsidRPr="00454207" w:rsidRDefault="00454207" w:rsidP="00454207">
      <w:pPr>
        <w:contextualSpacing/>
        <w:rPr>
          <w:rFonts w:ascii="Verdana" w:hAnsi="Verdana"/>
          <w:szCs w:val="24"/>
        </w:rPr>
      </w:pPr>
      <w:r w:rsidRPr="00454207">
        <w:rPr>
          <w:rFonts w:ascii="Verdana" w:hAnsi="Verdana"/>
          <w:szCs w:val="24"/>
        </w:rPr>
        <w:t>Wycliffe House</w:t>
      </w:r>
    </w:p>
    <w:p w14:paraId="56AD39F1" w14:textId="77777777" w:rsidR="00454207" w:rsidRPr="00454207" w:rsidRDefault="00454207" w:rsidP="00454207">
      <w:pPr>
        <w:contextualSpacing/>
        <w:rPr>
          <w:rFonts w:ascii="Verdana" w:hAnsi="Verdana"/>
          <w:szCs w:val="24"/>
        </w:rPr>
      </w:pPr>
      <w:r w:rsidRPr="00454207">
        <w:rPr>
          <w:rFonts w:ascii="Verdana" w:hAnsi="Verdana"/>
          <w:szCs w:val="24"/>
        </w:rPr>
        <w:t>Water Lane</w:t>
      </w:r>
    </w:p>
    <w:p w14:paraId="4E94BF1F" w14:textId="77777777" w:rsidR="00454207" w:rsidRPr="00454207" w:rsidRDefault="00454207" w:rsidP="00454207">
      <w:pPr>
        <w:contextualSpacing/>
        <w:rPr>
          <w:rFonts w:ascii="Verdana" w:hAnsi="Verdana"/>
          <w:szCs w:val="24"/>
        </w:rPr>
      </w:pPr>
      <w:r w:rsidRPr="00454207">
        <w:rPr>
          <w:rFonts w:ascii="Verdana" w:hAnsi="Verdana"/>
          <w:szCs w:val="24"/>
        </w:rPr>
        <w:t>Wilmslow</w:t>
      </w:r>
    </w:p>
    <w:p w14:paraId="3B74E9AB" w14:textId="77777777" w:rsidR="00454207" w:rsidRPr="00454207" w:rsidRDefault="00454207" w:rsidP="00454207">
      <w:pPr>
        <w:contextualSpacing/>
        <w:rPr>
          <w:rFonts w:ascii="Verdana" w:hAnsi="Verdana"/>
          <w:szCs w:val="24"/>
        </w:rPr>
      </w:pPr>
      <w:r w:rsidRPr="00454207">
        <w:rPr>
          <w:rFonts w:ascii="Verdana" w:hAnsi="Verdana"/>
          <w:szCs w:val="24"/>
        </w:rPr>
        <w:t xml:space="preserve">Cheshire </w:t>
      </w:r>
    </w:p>
    <w:p w14:paraId="0F35240F" w14:textId="77777777" w:rsidR="00454207" w:rsidRPr="00454207" w:rsidRDefault="00454207" w:rsidP="00454207">
      <w:pPr>
        <w:contextualSpacing/>
        <w:rPr>
          <w:rFonts w:ascii="Verdana" w:hAnsi="Verdana"/>
          <w:szCs w:val="24"/>
        </w:rPr>
      </w:pPr>
      <w:r w:rsidRPr="00454207">
        <w:rPr>
          <w:rFonts w:ascii="Verdana" w:hAnsi="Verdana"/>
          <w:szCs w:val="24"/>
        </w:rPr>
        <w:t>SK9 5AF</w:t>
      </w:r>
    </w:p>
    <w:p w14:paraId="04B50C40" w14:textId="77777777" w:rsidR="00454207" w:rsidRPr="00454207" w:rsidRDefault="00454207" w:rsidP="00454207">
      <w:pPr>
        <w:contextualSpacing/>
        <w:rPr>
          <w:rFonts w:ascii="Verdana" w:hAnsi="Verdana"/>
          <w:szCs w:val="24"/>
        </w:rPr>
      </w:pPr>
    </w:p>
    <w:p w14:paraId="0F6E5432" w14:textId="57D5113E" w:rsidR="00454207" w:rsidRPr="00454207" w:rsidRDefault="00454207" w:rsidP="00454207">
      <w:pPr>
        <w:contextualSpacing/>
        <w:rPr>
          <w:rFonts w:ascii="Verdana" w:hAnsi="Verdana"/>
          <w:szCs w:val="24"/>
        </w:rPr>
      </w:pPr>
      <w:r w:rsidRPr="00454207">
        <w:rPr>
          <w:rFonts w:ascii="Verdana" w:hAnsi="Verdana"/>
          <w:szCs w:val="24"/>
        </w:rPr>
        <w:t xml:space="preserve">If you have any general queries about this consultation or would like further information, please email </w:t>
      </w:r>
      <w:hyperlink r:id="rId21" w:history="1">
        <w:r w:rsidRPr="00454207">
          <w:rPr>
            <w:rStyle w:val="Hyperlink"/>
            <w:rFonts w:ascii="Verdana" w:hAnsi="Verdana"/>
            <w:szCs w:val="24"/>
          </w:rPr>
          <w:t>ageassurance@ico.org.uk</w:t>
        </w:r>
      </w:hyperlink>
      <w:r w:rsidRPr="00454207">
        <w:rPr>
          <w:rFonts w:ascii="Verdana" w:hAnsi="Verdana"/>
          <w:szCs w:val="24"/>
        </w:rPr>
        <w:t xml:space="preserve"> </w:t>
      </w:r>
    </w:p>
    <w:p w14:paraId="16A0C4A1" w14:textId="77777777" w:rsidR="00454207" w:rsidRPr="00454207" w:rsidRDefault="00454207" w:rsidP="00454207">
      <w:pPr>
        <w:contextualSpacing/>
        <w:rPr>
          <w:rFonts w:ascii="Verdana" w:hAnsi="Verdana"/>
          <w:b/>
          <w:bCs/>
          <w:szCs w:val="24"/>
        </w:rPr>
      </w:pPr>
    </w:p>
    <w:p w14:paraId="00298174" w14:textId="77777777" w:rsidR="00EF4007" w:rsidRDefault="00EF4007" w:rsidP="00454207">
      <w:pPr>
        <w:contextualSpacing/>
        <w:rPr>
          <w:rFonts w:ascii="Verdana" w:hAnsi="Verdana"/>
          <w:b/>
          <w:bCs/>
          <w:szCs w:val="24"/>
        </w:rPr>
      </w:pPr>
    </w:p>
    <w:p w14:paraId="6F347261" w14:textId="77777777" w:rsidR="00EF4007" w:rsidRDefault="00EF4007" w:rsidP="00454207">
      <w:pPr>
        <w:contextualSpacing/>
        <w:rPr>
          <w:rFonts w:ascii="Verdana" w:hAnsi="Verdana"/>
          <w:b/>
          <w:bCs/>
          <w:szCs w:val="24"/>
        </w:rPr>
      </w:pPr>
    </w:p>
    <w:p w14:paraId="30A40C63" w14:textId="5357ED38" w:rsidR="00454207" w:rsidRDefault="00454207" w:rsidP="00454207">
      <w:pPr>
        <w:contextualSpacing/>
        <w:rPr>
          <w:rFonts w:ascii="Verdana" w:hAnsi="Verdana"/>
          <w:b/>
          <w:bCs/>
          <w:szCs w:val="24"/>
        </w:rPr>
      </w:pPr>
      <w:r w:rsidRPr="00454207">
        <w:rPr>
          <w:rFonts w:ascii="Verdana" w:hAnsi="Verdana"/>
          <w:b/>
          <w:bCs/>
          <w:szCs w:val="24"/>
        </w:rPr>
        <w:t>Privacy statement</w:t>
      </w:r>
    </w:p>
    <w:p w14:paraId="497EB507" w14:textId="77777777" w:rsidR="00775498" w:rsidRPr="00454207" w:rsidRDefault="00775498" w:rsidP="00454207">
      <w:pPr>
        <w:contextualSpacing/>
        <w:rPr>
          <w:rFonts w:ascii="Verdana" w:hAnsi="Verdana"/>
          <w:szCs w:val="24"/>
        </w:rPr>
      </w:pPr>
    </w:p>
    <w:p w14:paraId="207BF8C6" w14:textId="1CF398C6" w:rsidR="00454207" w:rsidRDefault="00454207" w:rsidP="00454207">
      <w:pPr>
        <w:contextualSpacing/>
        <w:rPr>
          <w:rFonts w:ascii="Verdana" w:hAnsi="Verdana"/>
          <w:szCs w:val="24"/>
        </w:rPr>
      </w:pPr>
      <w:r w:rsidRPr="00454207">
        <w:rPr>
          <w:rFonts w:ascii="Verdana" w:hAnsi="Verdana"/>
          <w:szCs w:val="24"/>
        </w:rPr>
        <w:t>For this consultation, we may publish a summary of the responses but will not publish the actual responses received from organisations or individuals.</w:t>
      </w:r>
    </w:p>
    <w:p w14:paraId="4838A57E" w14:textId="77777777" w:rsidR="00775498" w:rsidRPr="00454207" w:rsidRDefault="00775498" w:rsidP="00454207">
      <w:pPr>
        <w:contextualSpacing/>
        <w:rPr>
          <w:rFonts w:ascii="Verdana" w:hAnsi="Verdana"/>
          <w:szCs w:val="24"/>
        </w:rPr>
      </w:pPr>
    </w:p>
    <w:p w14:paraId="4F03905B" w14:textId="11B75C8A" w:rsidR="00454207" w:rsidRDefault="00454207" w:rsidP="00454207">
      <w:pPr>
        <w:contextualSpacing/>
        <w:rPr>
          <w:rFonts w:ascii="Verdana" w:hAnsi="Verdana"/>
          <w:szCs w:val="24"/>
        </w:rPr>
      </w:pPr>
      <w:r w:rsidRPr="00454207">
        <w:rPr>
          <w:rFonts w:ascii="Verdana" w:hAnsi="Verdana"/>
          <w:szCs w:val="24"/>
        </w:rPr>
        <w:t xml:space="preserve">Should we receive an FOI request for your response we will need to consider whether we make it </w:t>
      </w:r>
      <w:proofErr w:type="gramStart"/>
      <w:r w:rsidRPr="00454207">
        <w:rPr>
          <w:rFonts w:ascii="Verdana" w:hAnsi="Verdana"/>
          <w:szCs w:val="24"/>
        </w:rPr>
        <w:t>available.</w:t>
      </w:r>
      <w:proofErr w:type="gramEnd"/>
      <w:r w:rsidRPr="00454207">
        <w:rPr>
          <w:rFonts w:ascii="Verdana" w:hAnsi="Verdana"/>
          <w:szCs w:val="24"/>
        </w:rPr>
        <w:t xml:space="preserve"> However, at this point, we would always seek to consult with you for your views on the disclosure of this information before any decision is made.</w:t>
      </w:r>
    </w:p>
    <w:p w14:paraId="4265C36B" w14:textId="77777777" w:rsidR="00757647" w:rsidRPr="00454207" w:rsidRDefault="00757647" w:rsidP="00454207">
      <w:pPr>
        <w:contextualSpacing/>
        <w:rPr>
          <w:rFonts w:ascii="Verdana" w:hAnsi="Verdana"/>
          <w:szCs w:val="24"/>
        </w:rPr>
      </w:pPr>
    </w:p>
    <w:p w14:paraId="7839217E" w14:textId="56C5D763" w:rsidR="00FD31D7" w:rsidRPr="00261DF7" w:rsidRDefault="00454207" w:rsidP="00454207">
      <w:pPr>
        <w:contextualSpacing/>
        <w:rPr>
          <w:rFonts w:ascii="Verdana" w:hAnsi="Verdana"/>
          <w:color w:val="FF0000"/>
          <w:szCs w:val="24"/>
        </w:rPr>
      </w:pPr>
      <w:r w:rsidRPr="00454207">
        <w:rPr>
          <w:rFonts w:ascii="Verdana" w:hAnsi="Verdana"/>
          <w:szCs w:val="24"/>
        </w:rPr>
        <w:t xml:space="preserve">For more information about what we do with personal data please see our </w:t>
      </w:r>
      <w:hyperlink r:id="rId22" w:history="1">
        <w:r w:rsidRPr="00454207">
          <w:rPr>
            <w:rStyle w:val="Hyperlink"/>
            <w:rFonts w:ascii="Verdana" w:hAnsi="Verdana"/>
            <w:szCs w:val="24"/>
          </w:rPr>
          <w:t>privacy notice</w:t>
        </w:r>
      </w:hyperlink>
      <w:r w:rsidRPr="00454207">
        <w:rPr>
          <w:rFonts w:ascii="Verdana" w:hAnsi="Verdana"/>
          <w:szCs w:val="24"/>
        </w:rPr>
        <w:t>.</w:t>
      </w:r>
    </w:p>
    <w:p w14:paraId="363623E8" w14:textId="77777777" w:rsidR="003D1B58" w:rsidRPr="00261DF7" w:rsidRDefault="003D1B58" w:rsidP="003D1B58">
      <w:pPr>
        <w:contextualSpacing/>
        <w:rPr>
          <w:rFonts w:ascii="Verdana" w:hAnsi="Verdana"/>
          <w:szCs w:val="24"/>
        </w:rPr>
      </w:pPr>
    </w:p>
    <w:p w14:paraId="2FA39508" w14:textId="77777777" w:rsidR="003D1B58" w:rsidRPr="00261DF7" w:rsidRDefault="003D1B58">
      <w:pPr>
        <w:spacing w:line="259" w:lineRule="auto"/>
        <w:rPr>
          <w:rFonts w:ascii="Verdana" w:hAnsi="Verdana"/>
          <w:szCs w:val="24"/>
        </w:rPr>
      </w:pPr>
      <w:r w:rsidRPr="00261DF7">
        <w:rPr>
          <w:rFonts w:ascii="Verdana" w:hAnsi="Verdana"/>
          <w:szCs w:val="24"/>
        </w:rPr>
        <w:br w:type="page"/>
      </w:r>
    </w:p>
    <w:p w14:paraId="2D7AB8C2" w14:textId="71CAD49D" w:rsidR="003D1B58" w:rsidRPr="00917D20" w:rsidRDefault="003D1B58">
      <w:pPr>
        <w:spacing w:line="259" w:lineRule="auto"/>
        <w:rPr>
          <w:rFonts w:ascii="Georgia" w:hAnsi="Georgia"/>
          <w:color w:val="EC008C"/>
          <w:sz w:val="36"/>
          <w:szCs w:val="36"/>
        </w:rPr>
      </w:pPr>
      <w:r w:rsidRPr="00917D20">
        <w:rPr>
          <w:rFonts w:ascii="Georgia" w:hAnsi="Georgia"/>
          <w:color w:val="EC008C"/>
          <w:sz w:val="44"/>
          <w:szCs w:val="44"/>
        </w:rPr>
        <w:lastRenderedPageBreak/>
        <w:t>Questions</w:t>
      </w:r>
    </w:p>
    <w:p w14:paraId="3A669D0E" w14:textId="2E273087" w:rsidR="00955476" w:rsidRDefault="007A5A99" w:rsidP="007A5A99">
      <w:pPr>
        <w:spacing w:line="259" w:lineRule="auto"/>
        <w:rPr>
          <w:rFonts w:ascii="Verdana" w:hAnsi="Verdana"/>
          <w:szCs w:val="24"/>
        </w:rPr>
      </w:pPr>
      <w:r w:rsidRPr="007A5A99">
        <w:rPr>
          <w:rFonts w:ascii="Verdana" w:hAnsi="Verdana"/>
          <w:szCs w:val="24"/>
        </w:rPr>
        <w:t>We are seeking feedback on our FAQs, list of factors</w:t>
      </w:r>
      <w:r w:rsidR="00AE3A68">
        <w:rPr>
          <w:rFonts w:ascii="Verdana" w:hAnsi="Verdana"/>
          <w:szCs w:val="24"/>
        </w:rPr>
        <w:t>,</w:t>
      </w:r>
      <w:r w:rsidRPr="007A5A99">
        <w:rPr>
          <w:rFonts w:ascii="Verdana" w:hAnsi="Verdana"/>
          <w:szCs w:val="24"/>
        </w:rPr>
        <w:t xml:space="preserve"> and case studies</w:t>
      </w:r>
      <w:r w:rsidR="00AE3A68">
        <w:rPr>
          <w:rFonts w:ascii="Verdana" w:hAnsi="Verdana"/>
          <w:szCs w:val="24"/>
        </w:rPr>
        <w:t>,</w:t>
      </w:r>
      <w:r w:rsidRPr="007A5A99">
        <w:rPr>
          <w:rFonts w:ascii="Verdana" w:hAnsi="Verdana"/>
          <w:szCs w:val="24"/>
        </w:rPr>
        <w:t xml:space="preserve"> which seek to support ISS to determine when their service is likely to be accessed by children, </w:t>
      </w:r>
      <w:r w:rsidR="00955476">
        <w:rPr>
          <w:rFonts w:ascii="Verdana" w:hAnsi="Verdana"/>
          <w:szCs w:val="24"/>
        </w:rPr>
        <w:t>including</w:t>
      </w:r>
      <w:r w:rsidRPr="007A5A99">
        <w:rPr>
          <w:rFonts w:ascii="Verdana" w:hAnsi="Verdana"/>
          <w:szCs w:val="24"/>
        </w:rPr>
        <w:t xml:space="preserve"> ISS </w:t>
      </w:r>
      <w:r w:rsidR="00955476">
        <w:rPr>
          <w:rFonts w:ascii="Verdana" w:hAnsi="Verdana"/>
          <w:szCs w:val="24"/>
        </w:rPr>
        <w:t>that</w:t>
      </w:r>
      <w:r w:rsidR="00955476" w:rsidRPr="007A5A99">
        <w:rPr>
          <w:rFonts w:ascii="Verdana" w:hAnsi="Verdana"/>
          <w:szCs w:val="24"/>
        </w:rPr>
        <w:t xml:space="preserve"> </w:t>
      </w:r>
      <w:r w:rsidRPr="007A5A99">
        <w:rPr>
          <w:rFonts w:ascii="Verdana" w:hAnsi="Verdana"/>
          <w:szCs w:val="24"/>
        </w:rPr>
        <w:t>are not aimed at children. We are also seeking feedback on our impact assessment.</w:t>
      </w:r>
    </w:p>
    <w:p w14:paraId="0AA6D2BB" w14:textId="04D8B0B9" w:rsidR="007A5A99" w:rsidRPr="007A5A99" w:rsidRDefault="00955476" w:rsidP="007A5A99">
      <w:pPr>
        <w:spacing w:line="259" w:lineRule="auto"/>
        <w:rPr>
          <w:rFonts w:ascii="Verdana" w:hAnsi="Verdana"/>
          <w:szCs w:val="24"/>
        </w:rPr>
      </w:pPr>
      <w:r w:rsidRPr="007A5A99">
        <w:rPr>
          <w:rFonts w:ascii="Verdana" w:hAnsi="Verdana"/>
          <w:szCs w:val="24"/>
        </w:rPr>
        <w:t xml:space="preserve">Your feedback to the following questions will </w:t>
      </w:r>
      <w:r>
        <w:rPr>
          <w:rFonts w:ascii="Verdana" w:hAnsi="Verdana"/>
          <w:szCs w:val="24"/>
        </w:rPr>
        <w:t>help shape</w:t>
      </w:r>
      <w:r w:rsidRPr="007A5A99">
        <w:rPr>
          <w:rFonts w:ascii="Verdana" w:hAnsi="Verdana"/>
          <w:szCs w:val="24"/>
        </w:rPr>
        <w:t xml:space="preserve"> our guidance as we develop </w:t>
      </w:r>
      <w:r>
        <w:rPr>
          <w:rFonts w:ascii="Verdana" w:hAnsi="Verdana"/>
          <w:szCs w:val="24"/>
        </w:rPr>
        <w:t>its</w:t>
      </w:r>
      <w:r w:rsidRPr="007A5A99">
        <w:rPr>
          <w:rFonts w:ascii="Verdana" w:hAnsi="Verdana"/>
          <w:szCs w:val="24"/>
        </w:rPr>
        <w:t xml:space="preserve"> final version. Please let us know if you have any other feedback in the general comments boxes.</w:t>
      </w:r>
      <w:r w:rsidR="007A5A99" w:rsidRPr="007A5A99">
        <w:rPr>
          <w:rFonts w:ascii="Verdana" w:hAnsi="Verdana"/>
          <w:szCs w:val="24"/>
        </w:rPr>
        <w:t xml:space="preserve">  </w:t>
      </w:r>
    </w:p>
    <w:p w14:paraId="3CEF062F" w14:textId="53029463" w:rsidR="007A5A99" w:rsidRPr="007A5A99" w:rsidRDefault="007A5A99" w:rsidP="007A5A99">
      <w:pPr>
        <w:spacing w:line="259" w:lineRule="auto"/>
        <w:rPr>
          <w:rFonts w:ascii="Verdana" w:hAnsi="Verdana"/>
          <w:b/>
          <w:bCs/>
          <w:color w:val="003768"/>
          <w:szCs w:val="24"/>
        </w:rPr>
      </w:pPr>
      <w:r w:rsidRPr="007A5A99">
        <w:rPr>
          <w:rFonts w:ascii="Verdana" w:hAnsi="Verdana"/>
          <w:b/>
          <w:bCs/>
          <w:color w:val="003768"/>
          <w:szCs w:val="24"/>
        </w:rPr>
        <w:t>Section 1</w:t>
      </w:r>
      <w:r w:rsidR="00A71304" w:rsidRPr="00E63E33">
        <w:rPr>
          <w:rFonts w:ascii="Verdana" w:hAnsi="Verdana"/>
          <w:b/>
          <w:bCs/>
          <w:color w:val="003768"/>
          <w:szCs w:val="24"/>
        </w:rPr>
        <w:t xml:space="preserve">: </w:t>
      </w:r>
      <w:r w:rsidRPr="007A5A99">
        <w:rPr>
          <w:rFonts w:ascii="Verdana" w:hAnsi="Verdana"/>
          <w:b/>
          <w:bCs/>
          <w:color w:val="003768"/>
          <w:szCs w:val="24"/>
        </w:rPr>
        <w:t xml:space="preserve">FAQs and </w:t>
      </w:r>
      <w:r w:rsidR="00A71304" w:rsidRPr="00E63E33">
        <w:rPr>
          <w:rFonts w:ascii="Verdana" w:hAnsi="Verdana"/>
          <w:b/>
          <w:bCs/>
          <w:color w:val="003768"/>
          <w:szCs w:val="24"/>
        </w:rPr>
        <w:t>l</w:t>
      </w:r>
      <w:r w:rsidRPr="007A5A99">
        <w:rPr>
          <w:rFonts w:ascii="Verdana" w:hAnsi="Verdana"/>
          <w:b/>
          <w:bCs/>
          <w:color w:val="003768"/>
          <w:szCs w:val="24"/>
        </w:rPr>
        <w:t xml:space="preserve">ist of </w:t>
      </w:r>
      <w:r w:rsidR="00A71304" w:rsidRPr="00E63E33">
        <w:rPr>
          <w:rFonts w:ascii="Verdana" w:hAnsi="Verdana"/>
          <w:b/>
          <w:bCs/>
          <w:color w:val="003768"/>
          <w:szCs w:val="24"/>
        </w:rPr>
        <w:t>f</w:t>
      </w:r>
      <w:r w:rsidRPr="007A5A99">
        <w:rPr>
          <w:rFonts w:ascii="Verdana" w:hAnsi="Verdana"/>
          <w:b/>
          <w:bCs/>
          <w:color w:val="003768"/>
          <w:szCs w:val="24"/>
        </w:rPr>
        <w:t xml:space="preserve">actors </w:t>
      </w:r>
    </w:p>
    <w:p w14:paraId="38CD0008" w14:textId="6FF1D7C0" w:rsidR="007A5A99" w:rsidRPr="007A5A99" w:rsidRDefault="007A5A99" w:rsidP="007A5A99">
      <w:pPr>
        <w:spacing w:line="259" w:lineRule="auto"/>
        <w:rPr>
          <w:rFonts w:ascii="Verdana" w:hAnsi="Verdana"/>
          <w:b/>
          <w:bCs/>
          <w:szCs w:val="24"/>
        </w:rPr>
      </w:pPr>
      <w:r w:rsidRPr="007A5A99">
        <w:rPr>
          <w:rFonts w:ascii="Verdana" w:hAnsi="Verdana"/>
          <w:b/>
          <w:bCs/>
          <w:szCs w:val="24"/>
        </w:rPr>
        <w:t>Q1</w:t>
      </w:r>
      <w:r>
        <w:rPr>
          <w:rFonts w:ascii="Verdana" w:hAnsi="Verdana"/>
          <w:b/>
          <w:bCs/>
          <w:szCs w:val="24"/>
        </w:rPr>
        <w:t xml:space="preserve">. </w:t>
      </w:r>
      <w:r w:rsidRPr="007A5A99">
        <w:rPr>
          <w:rFonts w:ascii="Verdana" w:hAnsi="Verdana"/>
          <w:szCs w:val="24"/>
        </w:rPr>
        <w:t>To what extent do you agree that the FAQs provide helpful guidance for providers of ISS to assess whether children are likely to access their service? If you think that it is not helpful, please explain why specifically and what you think we should change in the comments box.</w:t>
      </w:r>
      <w:r w:rsidRPr="007A5A99">
        <w:rPr>
          <w:rFonts w:ascii="Verdana" w:hAnsi="Verdana"/>
          <w:b/>
          <w:bCs/>
          <w:szCs w:val="24"/>
        </w:rPr>
        <w:t xml:space="preserve"> </w:t>
      </w:r>
    </w:p>
    <w:p w14:paraId="2B870D45" w14:textId="77777777" w:rsidR="007A5A99" w:rsidRPr="007A5A99" w:rsidRDefault="008F6517" w:rsidP="007A5A99">
      <w:pPr>
        <w:spacing w:line="259" w:lineRule="auto"/>
        <w:rPr>
          <w:rFonts w:ascii="Verdana" w:hAnsi="Verdana"/>
          <w:szCs w:val="24"/>
        </w:rPr>
      </w:pPr>
      <w:sdt>
        <w:sdtPr>
          <w:rPr>
            <w:rFonts w:ascii="Verdana" w:hAnsi="Verdana"/>
            <w:szCs w:val="24"/>
          </w:rPr>
          <w:id w:val="-1596552958"/>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agree</w:t>
      </w:r>
    </w:p>
    <w:p w14:paraId="7714EC26" w14:textId="77777777" w:rsidR="007A5A99" w:rsidRPr="007A5A99" w:rsidRDefault="008F6517" w:rsidP="007A5A99">
      <w:pPr>
        <w:spacing w:line="259" w:lineRule="auto"/>
        <w:rPr>
          <w:rFonts w:ascii="Verdana" w:hAnsi="Verdana"/>
          <w:szCs w:val="24"/>
        </w:rPr>
      </w:pPr>
      <w:sdt>
        <w:sdtPr>
          <w:rPr>
            <w:rFonts w:ascii="Verdana" w:hAnsi="Verdana"/>
            <w:szCs w:val="24"/>
          </w:rPr>
          <w:id w:val="-741717035"/>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Agree</w:t>
      </w:r>
    </w:p>
    <w:p w14:paraId="78B47712" w14:textId="77777777" w:rsidR="007A5A99" w:rsidRPr="007A5A99" w:rsidRDefault="008F6517" w:rsidP="007A5A99">
      <w:pPr>
        <w:spacing w:line="259" w:lineRule="auto"/>
        <w:rPr>
          <w:rFonts w:ascii="Verdana" w:hAnsi="Verdana"/>
          <w:szCs w:val="24"/>
        </w:rPr>
      </w:pPr>
      <w:sdt>
        <w:sdtPr>
          <w:rPr>
            <w:rFonts w:ascii="Verdana" w:hAnsi="Verdana"/>
            <w:szCs w:val="24"/>
          </w:rPr>
          <w:id w:val="1208377261"/>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Disagree</w:t>
      </w:r>
    </w:p>
    <w:p w14:paraId="3E48E4C0" w14:textId="77777777" w:rsidR="007A5A99" w:rsidRPr="007A5A99" w:rsidRDefault="008F6517" w:rsidP="007A5A99">
      <w:pPr>
        <w:spacing w:line="259" w:lineRule="auto"/>
        <w:rPr>
          <w:rFonts w:ascii="Verdana" w:hAnsi="Verdana"/>
          <w:szCs w:val="24"/>
        </w:rPr>
      </w:pPr>
      <w:sdt>
        <w:sdtPr>
          <w:rPr>
            <w:rFonts w:ascii="Verdana" w:hAnsi="Verdana"/>
            <w:szCs w:val="24"/>
          </w:rPr>
          <w:id w:val="-17545346"/>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disagree</w:t>
      </w:r>
    </w:p>
    <w:p w14:paraId="0D7C734B" w14:textId="77777777" w:rsidR="007A5A99" w:rsidRPr="007A5A99" w:rsidRDefault="008F6517" w:rsidP="007A5A99">
      <w:pPr>
        <w:spacing w:line="259" w:lineRule="auto"/>
        <w:rPr>
          <w:rFonts w:ascii="Verdana" w:hAnsi="Verdana"/>
          <w:szCs w:val="24"/>
        </w:rPr>
      </w:pPr>
      <w:sdt>
        <w:sdtPr>
          <w:rPr>
            <w:rFonts w:ascii="Verdana" w:hAnsi="Verdana"/>
            <w:szCs w:val="24"/>
          </w:rPr>
          <w:id w:val="-1663301575"/>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Unsure/don’t know</w:t>
      </w:r>
    </w:p>
    <w:p w14:paraId="7A5FBA0B" w14:textId="3C7C8CE0" w:rsidR="007A5A99" w:rsidRPr="00056110" w:rsidRDefault="007A5A99" w:rsidP="007A5A99">
      <w:pPr>
        <w:spacing w:line="259" w:lineRule="auto"/>
        <w:rPr>
          <w:rFonts w:ascii="Verdana" w:hAnsi="Verdana"/>
          <w:szCs w:val="24"/>
        </w:rPr>
      </w:pPr>
      <w:r w:rsidRPr="007A5A99">
        <w:rPr>
          <w:rFonts w:ascii="Verdana" w:hAnsi="Verdana"/>
          <w:szCs w:val="24"/>
        </w:rPr>
        <w:t>Comments</w:t>
      </w:r>
    </w:p>
    <w:tbl>
      <w:tblPr>
        <w:tblStyle w:val="TableGrid"/>
        <w:tblW w:w="0" w:type="auto"/>
        <w:tblLook w:val="04A0" w:firstRow="1" w:lastRow="0" w:firstColumn="1" w:lastColumn="0" w:noHBand="0" w:noVBand="1"/>
      </w:tblPr>
      <w:tblGrid>
        <w:gridCol w:w="9016"/>
      </w:tblGrid>
      <w:tr w:rsidR="00056110" w14:paraId="4B7A17C5" w14:textId="77777777" w:rsidTr="00056110">
        <w:tc>
          <w:tcPr>
            <w:tcW w:w="9016" w:type="dxa"/>
          </w:tcPr>
          <w:p w14:paraId="55A81FEE" w14:textId="77777777" w:rsidR="00056110" w:rsidRDefault="00056110" w:rsidP="007A5A99">
            <w:pPr>
              <w:spacing w:line="259" w:lineRule="auto"/>
              <w:rPr>
                <w:rFonts w:ascii="Verdana" w:hAnsi="Verdana"/>
                <w:b/>
                <w:bCs/>
                <w:szCs w:val="24"/>
              </w:rPr>
            </w:pPr>
          </w:p>
          <w:p w14:paraId="308702E5" w14:textId="77777777" w:rsidR="00056110" w:rsidRDefault="00056110" w:rsidP="007A5A99">
            <w:pPr>
              <w:spacing w:line="259" w:lineRule="auto"/>
              <w:rPr>
                <w:rFonts w:ascii="Verdana" w:hAnsi="Verdana"/>
                <w:b/>
                <w:bCs/>
                <w:szCs w:val="24"/>
              </w:rPr>
            </w:pPr>
          </w:p>
          <w:p w14:paraId="3F525DFC" w14:textId="77777777" w:rsidR="00056110" w:rsidRDefault="00056110" w:rsidP="007A5A99">
            <w:pPr>
              <w:spacing w:line="259" w:lineRule="auto"/>
              <w:rPr>
                <w:rFonts w:ascii="Verdana" w:hAnsi="Verdana"/>
                <w:b/>
                <w:bCs/>
                <w:szCs w:val="24"/>
              </w:rPr>
            </w:pPr>
          </w:p>
          <w:p w14:paraId="68F59793" w14:textId="77777777" w:rsidR="00056110" w:rsidRDefault="00056110" w:rsidP="007A5A99">
            <w:pPr>
              <w:spacing w:line="259" w:lineRule="auto"/>
              <w:rPr>
                <w:rFonts w:ascii="Verdana" w:hAnsi="Verdana"/>
                <w:b/>
                <w:bCs/>
                <w:szCs w:val="24"/>
              </w:rPr>
            </w:pPr>
          </w:p>
          <w:p w14:paraId="09E8E07F" w14:textId="77777777" w:rsidR="00056110" w:rsidRDefault="00056110" w:rsidP="007A5A99">
            <w:pPr>
              <w:spacing w:line="259" w:lineRule="auto"/>
              <w:rPr>
                <w:rFonts w:ascii="Verdana" w:hAnsi="Verdana"/>
                <w:b/>
                <w:bCs/>
                <w:szCs w:val="24"/>
              </w:rPr>
            </w:pPr>
          </w:p>
          <w:p w14:paraId="00E77B84" w14:textId="30C4D33F" w:rsidR="00056110" w:rsidRDefault="00056110" w:rsidP="007A5A99">
            <w:pPr>
              <w:spacing w:line="259" w:lineRule="auto"/>
              <w:rPr>
                <w:rFonts w:ascii="Verdana" w:hAnsi="Verdana"/>
                <w:b/>
                <w:bCs/>
                <w:szCs w:val="24"/>
              </w:rPr>
            </w:pPr>
          </w:p>
        </w:tc>
      </w:tr>
    </w:tbl>
    <w:p w14:paraId="690D0A95" w14:textId="77777777" w:rsidR="00056110" w:rsidRDefault="00056110" w:rsidP="00AE5B4F">
      <w:pPr>
        <w:pStyle w:val="NoSpacing"/>
      </w:pPr>
    </w:p>
    <w:p w14:paraId="202D34D1" w14:textId="0D509A0C" w:rsidR="007A5A99" w:rsidRPr="007A5A99" w:rsidRDefault="007A5A99" w:rsidP="007A5A99">
      <w:pPr>
        <w:spacing w:line="259" w:lineRule="auto"/>
        <w:rPr>
          <w:rFonts w:ascii="Verdana" w:hAnsi="Verdana"/>
          <w:szCs w:val="24"/>
        </w:rPr>
      </w:pPr>
      <w:r w:rsidRPr="007A5A99">
        <w:rPr>
          <w:rFonts w:ascii="Verdana" w:hAnsi="Verdana"/>
          <w:b/>
          <w:bCs/>
          <w:szCs w:val="24"/>
        </w:rPr>
        <w:t>Q2</w:t>
      </w:r>
      <w:r w:rsidR="00056110">
        <w:rPr>
          <w:rFonts w:ascii="Verdana" w:hAnsi="Verdana"/>
          <w:b/>
          <w:bCs/>
          <w:szCs w:val="24"/>
        </w:rPr>
        <w:t xml:space="preserve">. </w:t>
      </w:r>
      <w:r w:rsidRPr="007A5A99">
        <w:rPr>
          <w:rFonts w:ascii="Verdana" w:hAnsi="Verdana"/>
          <w:szCs w:val="24"/>
        </w:rPr>
        <w:t xml:space="preserve">To what extent do you think that the list of non-exhaustive factors would be practical for providers of ISS to consider when they are assessing whether children will access their service? If you think that the list of factors is not practical, please explain why specifically and what you think we should change in the comments box.     </w:t>
      </w:r>
    </w:p>
    <w:p w14:paraId="014FF060" w14:textId="77777777" w:rsidR="007A5A99" w:rsidRPr="007A5A99" w:rsidRDefault="008F6517" w:rsidP="007A5A99">
      <w:pPr>
        <w:spacing w:line="259" w:lineRule="auto"/>
        <w:rPr>
          <w:rFonts w:ascii="Verdana" w:hAnsi="Verdana"/>
          <w:szCs w:val="24"/>
        </w:rPr>
      </w:pPr>
      <w:sdt>
        <w:sdtPr>
          <w:rPr>
            <w:rFonts w:ascii="Verdana" w:hAnsi="Verdana"/>
            <w:szCs w:val="24"/>
          </w:rPr>
          <w:id w:val="141644498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agree</w:t>
      </w:r>
    </w:p>
    <w:p w14:paraId="72C53A0F" w14:textId="77777777" w:rsidR="007A5A99" w:rsidRPr="007A5A99" w:rsidRDefault="008F6517" w:rsidP="007A5A99">
      <w:pPr>
        <w:spacing w:line="259" w:lineRule="auto"/>
        <w:rPr>
          <w:rFonts w:ascii="Verdana" w:hAnsi="Verdana"/>
          <w:szCs w:val="24"/>
        </w:rPr>
      </w:pPr>
      <w:sdt>
        <w:sdtPr>
          <w:rPr>
            <w:rFonts w:ascii="Verdana" w:hAnsi="Verdana"/>
            <w:szCs w:val="24"/>
          </w:rPr>
          <w:id w:val="187357194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Agree</w:t>
      </w:r>
    </w:p>
    <w:p w14:paraId="13515195" w14:textId="77777777" w:rsidR="007A5A99" w:rsidRPr="007A5A99" w:rsidRDefault="008F6517" w:rsidP="007A5A99">
      <w:pPr>
        <w:spacing w:line="259" w:lineRule="auto"/>
        <w:rPr>
          <w:rFonts w:ascii="Verdana" w:hAnsi="Verdana"/>
          <w:szCs w:val="24"/>
        </w:rPr>
      </w:pPr>
      <w:sdt>
        <w:sdtPr>
          <w:rPr>
            <w:rFonts w:ascii="Verdana" w:hAnsi="Verdana"/>
            <w:szCs w:val="24"/>
          </w:rPr>
          <w:id w:val="-1511680096"/>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Disagree</w:t>
      </w:r>
    </w:p>
    <w:p w14:paraId="31B37102" w14:textId="77777777" w:rsidR="007A5A99" w:rsidRPr="007A5A99" w:rsidRDefault="008F6517" w:rsidP="007A5A99">
      <w:pPr>
        <w:spacing w:line="259" w:lineRule="auto"/>
        <w:rPr>
          <w:rFonts w:ascii="Verdana" w:hAnsi="Verdana"/>
          <w:szCs w:val="24"/>
        </w:rPr>
      </w:pPr>
      <w:sdt>
        <w:sdtPr>
          <w:rPr>
            <w:rFonts w:ascii="Verdana" w:hAnsi="Verdana"/>
            <w:szCs w:val="24"/>
          </w:rPr>
          <w:id w:val="-1093935065"/>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disagree</w:t>
      </w:r>
    </w:p>
    <w:p w14:paraId="4C033630" w14:textId="77777777" w:rsidR="007A5A99" w:rsidRPr="007A5A99" w:rsidRDefault="008F6517" w:rsidP="007A5A99">
      <w:pPr>
        <w:spacing w:line="259" w:lineRule="auto"/>
        <w:rPr>
          <w:rFonts w:ascii="Verdana" w:hAnsi="Verdana"/>
          <w:szCs w:val="24"/>
        </w:rPr>
      </w:pPr>
      <w:sdt>
        <w:sdtPr>
          <w:rPr>
            <w:rFonts w:ascii="Verdana" w:hAnsi="Verdana"/>
            <w:szCs w:val="24"/>
          </w:rPr>
          <w:id w:val="-155082753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Unsure/don’t know</w:t>
      </w:r>
    </w:p>
    <w:p w14:paraId="3242AED3" w14:textId="59619C05" w:rsidR="007A5A99" w:rsidRPr="007A5A99" w:rsidRDefault="007A5A99" w:rsidP="007A5A99">
      <w:pPr>
        <w:spacing w:line="259" w:lineRule="auto"/>
        <w:rPr>
          <w:rFonts w:ascii="Verdana" w:hAnsi="Verdana"/>
          <w:szCs w:val="24"/>
        </w:rPr>
      </w:pPr>
      <w:r w:rsidRPr="007A5A99">
        <w:rPr>
          <w:rFonts w:ascii="Verdana" w:hAnsi="Verdana"/>
          <w:szCs w:val="24"/>
        </w:rPr>
        <w:t>Comments</w:t>
      </w:r>
    </w:p>
    <w:tbl>
      <w:tblPr>
        <w:tblStyle w:val="TableGrid"/>
        <w:tblW w:w="0" w:type="auto"/>
        <w:tblLook w:val="04A0" w:firstRow="1" w:lastRow="0" w:firstColumn="1" w:lastColumn="0" w:noHBand="0" w:noVBand="1"/>
      </w:tblPr>
      <w:tblGrid>
        <w:gridCol w:w="9016"/>
      </w:tblGrid>
      <w:tr w:rsidR="00056110" w14:paraId="3397CC37" w14:textId="77777777" w:rsidTr="00056110">
        <w:tc>
          <w:tcPr>
            <w:tcW w:w="9016" w:type="dxa"/>
          </w:tcPr>
          <w:p w14:paraId="5BFC4619" w14:textId="77777777" w:rsidR="00056110" w:rsidRDefault="00056110" w:rsidP="007A5A99">
            <w:pPr>
              <w:spacing w:line="259" w:lineRule="auto"/>
              <w:rPr>
                <w:rFonts w:ascii="Verdana" w:hAnsi="Verdana"/>
                <w:b/>
                <w:bCs/>
                <w:szCs w:val="24"/>
                <w:lang w:val="en-US"/>
              </w:rPr>
            </w:pPr>
          </w:p>
          <w:p w14:paraId="19549FBD" w14:textId="77777777" w:rsidR="00056110" w:rsidRDefault="00056110" w:rsidP="007A5A99">
            <w:pPr>
              <w:spacing w:line="259" w:lineRule="auto"/>
              <w:rPr>
                <w:rFonts w:ascii="Verdana" w:hAnsi="Verdana"/>
                <w:b/>
                <w:bCs/>
                <w:szCs w:val="24"/>
                <w:lang w:val="en-US"/>
              </w:rPr>
            </w:pPr>
          </w:p>
          <w:p w14:paraId="0D3E1A90" w14:textId="77777777" w:rsidR="00056110" w:rsidRDefault="00056110" w:rsidP="007A5A99">
            <w:pPr>
              <w:spacing w:line="259" w:lineRule="auto"/>
              <w:rPr>
                <w:rFonts w:ascii="Verdana" w:hAnsi="Verdana"/>
                <w:b/>
                <w:bCs/>
                <w:szCs w:val="24"/>
                <w:lang w:val="en-US"/>
              </w:rPr>
            </w:pPr>
          </w:p>
          <w:p w14:paraId="33C0F92D" w14:textId="77777777" w:rsidR="00056110" w:rsidRDefault="00056110" w:rsidP="007A5A99">
            <w:pPr>
              <w:spacing w:line="259" w:lineRule="auto"/>
              <w:rPr>
                <w:rFonts w:ascii="Verdana" w:hAnsi="Verdana"/>
                <w:b/>
                <w:bCs/>
                <w:szCs w:val="24"/>
                <w:lang w:val="en-US"/>
              </w:rPr>
            </w:pPr>
          </w:p>
          <w:p w14:paraId="19357A0C" w14:textId="228DC4BB" w:rsidR="00056110" w:rsidRDefault="00056110" w:rsidP="007A5A99">
            <w:pPr>
              <w:spacing w:line="259" w:lineRule="auto"/>
              <w:rPr>
                <w:rFonts w:ascii="Verdana" w:hAnsi="Verdana"/>
                <w:b/>
                <w:bCs/>
                <w:szCs w:val="24"/>
                <w:lang w:val="en-US"/>
              </w:rPr>
            </w:pPr>
          </w:p>
        </w:tc>
      </w:tr>
    </w:tbl>
    <w:p w14:paraId="433990E5" w14:textId="77777777" w:rsidR="007A5A99" w:rsidRPr="007A5A99" w:rsidRDefault="007A5A99" w:rsidP="00AE5B4F">
      <w:pPr>
        <w:pStyle w:val="NoSpacing"/>
        <w:rPr>
          <w:lang w:val="en-US"/>
        </w:rPr>
      </w:pPr>
    </w:p>
    <w:p w14:paraId="12787C88" w14:textId="152FCCC7" w:rsidR="007A5A99" w:rsidRPr="007A5A99" w:rsidRDefault="007A5A99" w:rsidP="007A5A99">
      <w:pPr>
        <w:spacing w:line="259" w:lineRule="auto"/>
        <w:rPr>
          <w:rFonts w:ascii="Verdana" w:hAnsi="Verdana"/>
          <w:b/>
          <w:bCs/>
          <w:szCs w:val="24"/>
        </w:rPr>
      </w:pPr>
      <w:r w:rsidRPr="007A5A99">
        <w:rPr>
          <w:rFonts w:ascii="Verdana" w:hAnsi="Verdana"/>
          <w:b/>
          <w:bCs/>
          <w:szCs w:val="24"/>
        </w:rPr>
        <w:t>Q3</w:t>
      </w:r>
      <w:r w:rsidR="001A45FD">
        <w:rPr>
          <w:rFonts w:ascii="Verdana" w:hAnsi="Verdana"/>
          <w:b/>
          <w:bCs/>
          <w:szCs w:val="24"/>
        </w:rPr>
        <w:t>.</w:t>
      </w:r>
      <w:r w:rsidRPr="007A5A99">
        <w:rPr>
          <w:rFonts w:ascii="Verdana" w:hAnsi="Verdana"/>
          <w:b/>
          <w:bCs/>
          <w:szCs w:val="24"/>
        </w:rPr>
        <w:t xml:space="preserve"> </w:t>
      </w:r>
      <w:r w:rsidRPr="007A5A99">
        <w:rPr>
          <w:rFonts w:ascii="Verdana" w:hAnsi="Verdana"/>
          <w:szCs w:val="24"/>
        </w:rPr>
        <w:t>Are there any other considerations that you think should be added to the list of factors? If yes</w:t>
      </w:r>
      <w:r w:rsidR="00AE5B4F">
        <w:rPr>
          <w:rFonts w:ascii="Verdana" w:hAnsi="Verdana"/>
          <w:szCs w:val="24"/>
        </w:rPr>
        <w:t>,</w:t>
      </w:r>
      <w:r w:rsidRPr="007A5A99">
        <w:rPr>
          <w:rFonts w:ascii="Verdana" w:hAnsi="Verdana"/>
          <w:szCs w:val="24"/>
        </w:rPr>
        <w:t xml:space="preserve"> please explain what factors you think should be included in the comments box below. </w:t>
      </w:r>
    </w:p>
    <w:p w14:paraId="334E30FE" w14:textId="77777777" w:rsidR="007A5A99" w:rsidRPr="007A5A99" w:rsidRDefault="008F6517" w:rsidP="007A5A99">
      <w:pPr>
        <w:spacing w:line="259" w:lineRule="auto"/>
        <w:rPr>
          <w:rFonts w:ascii="Verdana" w:hAnsi="Verdana"/>
          <w:szCs w:val="24"/>
        </w:rPr>
      </w:pPr>
      <w:sdt>
        <w:sdtPr>
          <w:rPr>
            <w:rFonts w:ascii="Verdana" w:hAnsi="Verdana"/>
            <w:szCs w:val="24"/>
          </w:rPr>
          <w:id w:val="111717335"/>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Yes</w:t>
      </w:r>
    </w:p>
    <w:p w14:paraId="59BA53F8" w14:textId="77777777" w:rsidR="007A5A99" w:rsidRPr="007A5A99" w:rsidRDefault="008F6517" w:rsidP="007A5A99">
      <w:pPr>
        <w:spacing w:line="259" w:lineRule="auto"/>
        <w:rPr>
          <w:rFonts w:ascii="Verdana" w:hAnsi="Verdana"/>
          <w:szCs w:val="24"/>
        </w:rPr>
      </w:pPr>
      <w:sdt>
        <w:sdtPr>
          <w:rPr>
            <w:rFonts w:ascii="Verdana" w:hAnsi="Verdana"/>
            <w:szCs w:val="24"/>
          </w:rPr>
          <w:id w:val="-884412100"/>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No</w:t>
      </w:r>
    </w:p>
    <w:p w14:paraId="5C3426CF" w14:textId="77777777" w:rsidR="007A5A99" w:rsidRPr="007A5A99" w:rsidRDefault="008F6517" w:rsidP="007A5A99">
      <w:pPr>
        <w:spacing w:line="259" w:lineRule="auto"/>
        <w:rPr>
          <w:rFonts w:ascii="Verdana" w:hAnsi="Verdana"/>
          <w:szCs w:val="24"/>
        </w:rPr>
      </w:pPr>
      <w:sdt>
        <w:sdtPr>
          <w:rPr>
            <w:rFonts w:ascii="Verdana" w:hAnsi="Verdana"/>
            <w:szCs w:val="24"/>
          </w:rPr>
          <w:id w:val="-388111273"/>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Unsure/don’t know</w:t>
      </w:r>
    </w:p>
    <w:p w14:paraId="57C1CB9C" w14:textId="2C37A62C" w:rsidR="007A5A99" w:rsidRPr="007A5A99" w:rsidRDefault="001A45FD" w:rsidP="007A5A99">
      <w:pPr>
        <w:spacing w:line="259" w:lineRule="auto"/>
        <w:rPr>
          <w:rFonts w:ascii="Verdana" w:hAnsi="Verdana"/>
          <w:szCs w:val="24"/>
        </w:rPr>
      </w:pPr>
      <w:r>
        <w:rPr>
          <w:rFonts w:ascii="Verdana" w:hAnsi="Verdana"/>
          <w:szCs w:val="24"/>
        </w:rPr>
        <w:t>C</w:t>
      </w:r>
      <w:r w:rsidR="007A5A99" w:rsidRPr="007A5A99">
        <w:rPr>
          <w:rFonts w:ascii="Verdana" w:hAnsi="Verdana"/>
          <w:szCs w:val="24"/>
        </w:rPr>
        <w:t>omments</w:t>
      </w:r>
    </w:p>
    <w:tbl>
      <w:tblPr>
        <w:tblStyle w:val="TableGrid"/>
        <w:tblW w:w="0" w:type="auto"/>
        <w:tblLook w:val="04A0" w:firstRow="1" w:lastRow="0" w:firstColumn="1" w:lastColumn="0" w:noHBand="0" w:noVBand="1"/>
      </w:tblPr>
      <w:tblGrid>
        <w:gridCol w:w="9016"/>
      </w:tblGrid>
      <w:tr w:rsidR="001A45FD" w14:paraId="54DF6DD3" w14:textId="77777777" w:rsidTr="001A45FD">
        <w:tc>
          <w:tcPr>
            <w:tcW w:w="9016" w:type="dxa"/>
          </w:tcPr>
          <w:p w14:paraId="7CFD0BF4" w14:textId="77777777" w:rsidR="001A45FD" w:rsidRDefault="001A45FD" w:rsidP="007A5A99">
            <w:pPr>
              <w:spacing w:line="259" w:lineRule="auto"/>
              <w:rPr>
                <w:rFonts w:ascii="Verdana" w:hAnsi="Verdana"/>
                <w:b/>
                <w:bCs/>
                <w:szCs w:val="24"/>
                <w:lang w:val="en-US"/>
              </w:rPr>
            </w:pPr>
          </w:p>
          <w:p w14:paraId="7DC32103" w14:textId="77777777" w:rsidR="001A45FD" w:rsidRDefault="001A45FD" w:rsidP="007A5A99">
            <w:pPr>
              <w:spacing w:line="259" w:lineRule="auto"/>
              <w:rPr>
                <w:rFonts w:ascii="Verdana" w:hAnsi="Verdana"/>
                <w:b/>
                <w:bCs/>
                <w:szCs w:val="24"/>
                <w:lang w:val="en-US"/>
              </w:rPr>
            </w:pPr>
          </w:p>
          <w:p w14:paraId="597C6C21" w14:textId="77777777" w:rsidR="001A45FD" w:rsidRDefault="001A45FD" w:rsidP="007A5A99">
            <w:pPr>
              <w:spacing w:line="259" w:lineRule="auto"/>
              <w:rPr>
                <w:rFonts w:ascii="Verdana" w:hAnsi="Verdana"/>
                <w:b/>
                <w:bCs/>
                <w:szCs w:val="24"/>
                <w:lang w:val="en-US"/>
              </w:rPr>
            </w:pPr>
          </w:p>
          <w:p w14:paraId="485A345E" w14:textId="77777777" w:rsidR="001A45FD" w:rsidRDefault="001A45FD" w:rsidP="007A5A99">
            <w:pPr>
              <w:spacing w:line="259" w:lineRule="auto"/>
              <w:rPr>
                <w:rFonts w:ascii="Verdana" w:hAnsi="Verdana"/>
                <w:b/>
                <w:bCs/>
                <w:szCs w:val="24"/>
                <w:lang w:val="en-US"/>
              </w:rPr>
            </w:pPr>
          </w:p>
          <w:p w14:paraId="240AFED8" w14:textId="154D0F8C" w:rsidR="001A45FD" w:rsidRDefault="001A45FD" w:rsidP="007A5A99">
            <w:pPr>
              <w:spacing w:line="259" w:lineRule="auto"/>
              <w:rPr>
                <w:rFonts w:ascii="Verdana" w:hAnsi="Verdana"/>
                <w:b/>
                <w:bCs/>
                <w:szCs w:val="24"/>
                <w:lang w:val="en-US"/>
              </w:rPr>
            </w:pPr>
          </w:p>
        </w:tc>
      </w:tr>
    </w:tbl>
    <w:p w14:paraId="035C2DA6" w14:textId="77777777" w:rsidR="001A45FD" w:rsidRDefault="001A45FD" w:rsidP="00AE5B4F">
      <w:pPr>
        <w:pStyle w:val="NoSpacing"/>
      </w:pPr>
    </w:p>
    <w:p w14:paraId="0D808F4A" w14:textId="598CEAF4" w:rsidR="00CD70C1" w:rsidRDefault="00AB5F07" w:rsidP="007A5A99">
      <w:pPr>
        <w:spacing w:line="259" w:lineRule="auto"/>
        <w:rPr>
          <w:rFonts w:ascii="Verdana" w:hAnsi="Verdana"/>
          <w:szCs w:val="24"/>
        </w:rPr>
      </w:pPr>
      <w:r w:rsidRPr="007A5A99">
        <w:rPr>
          <w:rFonts w:ascii="Verdana" w:hAnsi="Verdana"/>
          <w:b/>
          <w:bCs/>
          <w:szCs w:val="24"/>
        </w:rPr>
        <w:t>Q4</w:t>
      </w:r>
      <w:r>
        <w:rPr>
          <w:rFonts w:ascii="Verdana" w:hAnsi="Verdana"/>
          <w:b/>
          <w:bCs/>
          <w:szCs w:val="24"/>
        </w:rPr>
        <w:t>.</w:t>
      </w:r>
      <w:r w:rsidR="009E2846">
        <w:rPr>
          <w:rFonts w:ascii="Verdana" w:hAnsi="Verdana"/>
          <w:b/>
          <w:bCs/>
          <w:szCs w:val="24"/>
        </w:rPr>
        <w:t xml:space="preserve"> </w:t>
      </w:r>
      <w:r w:rsidR="009E2846" w:rsidRPr="00310B84">
        <w:rPr>
          <w:rFonts w:ascii="Verdana" w:hAnsi="Verdana"/>
          <w:szCs w:val="24"/>
        </w:rPr>
        <w:t xml:space="preserve">To what extent </w:t>
      </w:r>
      <w:r w:rsidR="00CD70C1">
        <w:rPr>
          <w:rFonts w:ascii="Verdana" w:hAnsi="Verdana"/>
          <w:szCs w:val="24"/>
        </w:rPr>
        <w:t>do you agree</w:t>
      </w:r>
      <w:r w:rsidR="009E2846" w:rsidRPr="00310B84">
        <w:rPr>
          <w:rFonts w:ascii="Verdana" w:hAnsi="Verdana"/>
          <w:szCs w:val="24"/>
        </w:rPr>
        <w:t xml:space="preserve"> </w:t>
      </w:r>
      <w:r w:rsidR="006A172A">
        <w:rPr>
          <w:rFonts w:ascii="Verdana" w:hAnsi="Verdana"/>
          <w:szCs w:val="24"/>
        </w:rPr>
        <w:t xml:space="preserve">that </w:t>
      </w:r>
      <w:r w:rsidR="00310B84" w:rsidRPr="00310B84">
        <w:rPr>
          <w:rFonts w:ascii="Verdana" w:hAnsi="Verdana"/>
          <w:szCs w:val="24"/>
        </w:rPr>
        <w:t xml:space="preserve">the definition </w:t>
      </w:r>
      <w:r w:rsidR="004A7CBC">
        <w:rPr>
          <w:rFonts w:ascii="Verdana" w:hAnsi="Verdana"/>
          <w:szCs w:val="24"/>
        </w:rPr>
        <w:t>of</w:t>
      </w:r>
      <w:r w:rsidR="00310B84" w:rsidRPr="00310B84">
        <w:rPr>
          <w:rFonts w:ascii="Verdana" w:hAnsi="Verdana"/>
          <w:szCs w:val="24"/>
        </w:rPr>
        <w:t xml:space="preserve"> a ‘</w:t>
      </w:r>
      <w:r w:rsidR="00310B84" w:rsidRPr="00960514">
        <w:rPr>
          <w:rFonts w:ascii="Verdana" w:hAnsi="Verdana"/>
          <w:szCs w:val="24"/>
        </w:rPr>
        <w:t>significant number of children</w:t>
      </w:r>
      <w:r w:rsidR="00310B84">
        <w:rPr>
          <w:rFonts w:ascii="Verdana" w:hAnsi="Verdana"/>
          <w:szCs w:val="24"/>
        </w:rPr>
        <w:t>’</w:t>
      </w:r>
      <w:r w:rsidR="00A0222C">
        <w:rPr>
          <w:rFonts w:ascii="Verdana" w:hAnsi="Verdana"/>
          <w:szCs w:val="24"/>
        </w:rPr>
        <w:t xml:space="preserve"> </w:t>
      </w:r>
      <w:r w:rsidR="00310B84">
        <w:rPr>
          <w:rFonts w:ascii="Verdana" w:hAnsi="Verdana"/>
          <w:szCs w:val="24"/>
        </w:rPr>
        <w:t>help</w:t>
      </w:r>
      <w:r w:rsidR="00CD70C1">
        <w:rPr>
          <w:rFonts w:ascii="Verdana" w:hAnsi="Verdana"/>
          <w:szCs w:val="24"/>
        </w:rPr>
        <w:t>s</w:t>
      </w:r>
      <w:r w:rsidR="00A0222C">
        <w:rPr>
          <w:rFonts w:ascii="Verdana" w:hAnsi="Verdana"/>
          <w:szCs w:val="24"/>
        </w:rPr>
        <w:t xml:space="preserve"> to clarify </w:t>
      </w:r>
      <w:r w:rsidR="00CD70C1">
        <w:rPr>
          <w:rFonts w:ascii="Verdana" w:hAnsi="Verdana"/>
          <w:szCs w:val="24"/>
        </w:rPr>
        <w:t>its</w:t>
      </w:r>
      <w:r w:rsidR="00E414F2">
        <w:rPr>
          <w:rFonts w:ascii="Verdana" w:hAnsi="Verdana"/>
          <w:szCs w:val="24"/>
        </w:rPr>
        <w:t xml:space="preserve"> meaning</w:t>
      </w:r>
      <w:r w:rsidR="00CD70C1">
        <w:rPr>
          <w:rFonts w:ascii="Verdana" w:hAnsi="Verdana"/>
          <w:szCs w:val="24"/>
        </w:rPr>
        <w:t xml:space="preserve">? </w:t>
      </w:r>
      <w:r w:rsidR="00CD70C1" w:rsidRPr="007A5A99">
        <w:rPr>
          <w:rFonts w:ascii="Verdana" w:hAnsi="Verdana"/>
          <w:szCs w:val="24"/>
        </w:rPr>
        <w:t>If you think that it is not helpful, please explain why specifically and what you think we should change in the comments box.</w:t>
      </w:r>
    </w:p>
    <w:p w14:paraId="5226CFD8" w14:textId="77777777" w:rsidR="00CD70C1" w:rsidRPr="007A5A99" w:rsidRDefault="008F6517" w:rsidP="00CD70C1">
      <w:pPr>
        <w:spacing w:line="259" w:lineRule="auto"/>
        <w:rPr>
          <w:rFonts w:ascii="Verdana" w:hAnsi="Verdana"/>
          <w:szCs w:val="24"/>
        </w:rPr>
      </w:pPr>
      <w:sdt>
        <w:sdtPr>
          <w:rPr>
            <w:rFonts w:ascii="Verdana" w:hAnsi="Verdana"/>
            <w:szCs w:val="24"/>
          </w:rPr>
          <w:id w:val="-1027246159"/>
          <w14:checkbox>
            <w14:checked w14:val="0"/>
            <w14:checkedState w14:val="2612" w14:font="MS Gothic"/>
            <w14:uncheckedState w14:val="2610" w14:font="MS Gothic"/>
          </w14:checkbox>
        </w:sdtPr>
        <w:sdtEndPr/>
        <w:sdtContent>
          <w:r w:rsidR="00CD70C1" w:rsidRPr="007A5A99">
            <w:rPr>
              <w:rFonts w:ascii="Segoe UI Symbol" w:hAnsi="Segoe UI Symbol" w:cs="Segoe UI Symbol"/>
              <w:szCs w:val="24"/>
            </w:rPr>
            <w:t>☐</w:t>
          </w:r>
        </w:sdtContent>
      </w:sdt>
      <w:r w:rsidR="00CD70C1" w:rsidRPr="007A5A99">
        <w:rPr>
          <w:rFonts w:ascii="Verdana" w:hAnsi="Verdana"/>
          <w:szCs w:val="24"/>
        </w:rPr>
        <w:t xml:space="preserve"> Strongly agree</w:t>
      </w:r>
    </w:p>
    <w:p w14:paraId="36007D5E" w14:textId="77777777" w:rsidR="00CD70C1" w:rsidRPr="007A5A99" w:rsidRDefault="008F6517" w:rsidP="00CD70C1">
      <w:pPr>
        <w:spacing w:line="259" w:lineRule="auto"/>
        <w:rPr>
          <w:rFonts w:ascii="Verdana" w:hAnsi="Verdana"/>
          <w:szCs w:val="24"/>
        </w:rPr>
      </w:pPr>
      <w:sdt>
        <w:sdtPr>
          <w:rPr>
            <w:rFonts w:ascii="Verdana" w:hAnsi="Verdana"/>
            <w:szCs w:val="24"/>
          </w:rPr>
          <w:id w:val="699747256"/>
          <w14:checkbox>
            <w14:checked w14:val="0"/>
            <w14:checkedState w14:val="2612" w14:font="MS Gothic"/>
            <w14:uncheckedState w14:val="2610" w14:font="MS Gothic"/>
          </w14:checkbox>
        </w:sdtPr>
        <w:sdtEndPr/>
        <w:sdtContent>
          <w:r w:rsidR="00CD70C1" w:rsidRPr="007A5A99">
            <w:rPr>
              <w:rFonts w:ascii="Segoe UI Symbol" w:hAnsi="Segoe UI Symbol" w:cs="Segoe UI Symbol"/>
              <w:szCs w:val="24"/>
            </w:rPr>
            <w:t>☐</w:t>
          </w:r>
        </w:sdtContent>
      </w:sdt>
      <w:r w:rsidR="00CD70C1" w:rsidRPr="007A5A99">
        <w:rPr>
          <w:rFonts w:ascii="Verdana" w:hAnsi="Verdana"/>
          <w:szCs w:val="24"/>
        </w:rPr>
        <w:t xml:space="preserve"> Agree</w:t>
      </w:r>
    </w:p>
    <w:p w14:paraId="4BD64834" w14:textId="77777777" w:rsidR="00CD70C1" w:rsidRPr="007A5A99" w:rsidRDefault="008F6517" w:rsidP="00CD70C1">
      <w:pPr>
        <w:spacing w:line="259" w:lineRule="auto"/>
        <w:rPr>
          <w:rFonts w:ascii="Verdana" w:hAnsi="Verdana"/>
          <w:szCs w:val="24"/>
        </w:rPr>
      </w:pPr>
      <w:sdt>
        <w:sdtPr>
          <w:rPr>
            <w:rFonts w:ascii="Verdana" w:hAnsi="Verdana"/>
            <w:szCs w:val="24"/>
          </w:rPr>
          <w:id w:val="518982750"/>
          <w14:checkbox>
            <w14:checked w14:val="0"/>
            <w14:checkedState w14:val="2612" w14:font="MS Gothic"/>
            <w14:uncheckedState w14:val="2610" w14:font="MS Gothic"/>
          </w14:checkbox>
        </w:sdtPr>
        <w:sdtEndPr/>
        <w:sdtContent>
          <w:r w:rsidR="00CD70C1" w:rsidRPr="007A5A99">
            <w:rPr>
              <w:rFonts w:ascii="Segoe UI Symbol" w:hAnsi="Segoe UI Symbol" w:cs="Segoe UI Symbol"/>
              <w:szCs w:val="24"/>
            </w:rPr>
            <w:t>☐</w:t>
          </w:r>
        </w:sdtContent>
      </w:sdt>
      <w:r w:rsidR="00CD70C1" w:rsidRPr="007A5A99">
        <w:rPr>
          <w:rFonts w:ascii="Verdana" w:hAnsi="Verdana"/>
          <w:szCs w:val="24"/>
        </w:rPr>
        <w:t xml:space="preserve"> Disagree</w:t>
      </w:r>
    </w:p>
    <w:p w14:paraId="769CD08C" w14:textId="77777777" w:rsidR="00CD70C1" w:rsidRPr="007A5A99" w:rsidRDefault="008F6517" w:rsidP="00CD70C1">
      <w:pPr>
        <w:spacing w:line="259" w:lineRule="auto"/>
        <w:rPr>
          <w:rFonts w:ascii="Verdana" w:hAnsi="Verdana"/>
          <w:szCs w:val="24"/>
        </w:rPr>
      </w:pPr>
      <w:sdt>
        <w:sdtPr>
          <w:rPr>
            <w:rFonts w:ascii="Verdana" w:hAnsi="Verdana"/>
            <w:szCs w:val="24"/>
          </w:rPr>
          <w:id w:val="-1260674997"/>
          <w14:checkbox>
            <w14:checked w14:val="0"/>
            <w14:checkedState w14:val="2612" w14:font="MS Gothic"/>
            <w14:uncheckedState w14:val="2610" w14:font="MS Gothic"/>
          </w14:checkbox>
        </w:sdtPr>
        <w:sdtEndPr/>
        <w:sdtContent>
          <w:r w:rsidR="00CD70C1" w:rsidRPr="007A5A99">
            <w:rPr>
              <w:rFonts w:ascii="Segoe UI Symbol" w:hAnsi="Segoe UI Symbol" w:cs="Segoe UI Symbol"/>
              <w:szCs w:val="24"/>
            </w:rPr>
            <w:t>☐</w:t>
          </w:r>
        </w:sdtContent>
      </w:sdt>
      <w:r w:rsidR="00CD70C1" w:rsidRPr="007A5A99">
        <w:rPr>
          <w:rFonts w:ascii="Verdana" w:hAnsi="Verdana"/>
          <w:szCs w:val="24"/>
        </w:rPr>
        <w:t xml:space="preserve"> Strongly disagree</w:t>
      </w:r>
    </w:p>
    <w:p w14:paraId="78F98D02" w14:textId="77777777" w:rsidR="00CD70C1" w:rsidRPr="007A5A99" w:rsidRDefault="008F6517" w:rsidP="00CD70C1">
      <w:pPr>
        <w:spacing w:line="259" w:lineRule="auto"/>
        <w:rPr>
          <w:rFonts w:ascii="Verdana" w:hAnsi="Verdana"/>
          <w:szCs w:val="24"/>
        </w:rPr>
      </w:pPr>
      <w:sdt>
        <w:sdtPr>
          <w:rPr>
            <w:rFonts w:ascii="Verdana" w:hAnsi="Verdana"/>
            <w:szCs w:val="24"/>
          </w:rPr>
          <w:id w:val="-812022562"/>
          <w14:checkbox>
            <w14:checked w14:val="0"/>
            <w14:checkedState w14:val="2612" w14:font="MS Gothic"/>
            <w14:uncheckedState w14:val="2610" w14:font="MS Gothic"/>
          </w14:checkbox>
        </w:sdtPr>
        <w:sdtEndPr/>
        <w:sdtContent>
          <w:r w:rsidR="00CD70C1" w:rsidRPr="007A5A99">
            <w:rPr>
              <w:rFonts w:ascii="Segoe UI Symbol" w:hAnsi="Segoe UI Symbol" w:cs="Segoe UI Symbol"/>
              <w:szCs w:val="24"/>
            </w:rPr>
            <w:t>☐</w:t>
          </w:r>
        </w:sdtContent>
      </w:sdt>
      <w:r w:rsidR="00CD70C1" w:rsidRPr="007A5A99">
        <w:rPr>
          <w:rFonts w:ascii="Verdana" w:hAnsi="Verdana"/>
          <w:szCs w:val="24"/>
        </w:rPr>
        <w:t xml:space="preserve"> Unsure/don’t know</w:t>
      </w:r>
    </w:p>
    <w:p w14:paraId="18A37333" w14:textId="77777777" w:rsidR="00CD70C1" w:rsidRPr="007A5A99" w:rsidRDefault="00CD70C1" w:rsidP="00CD70C1">
      <w:pPr>
        <w:spacing w:line="259" w:lineRule="auto"/>
        <w:rPr>
          <w:rFonts w:ascii="Verdana" w:hAnsi="Verdana"/>
          <w:szCs w:val="24"/>
        </w:rPr>
      </w:pPr>
      <w:r w:rsidRPr="007A5A99">
        <w:rPr>
          <w:rFonts w:ascii="Verdana" w:hAnsi="Verdana"/>
          <w:szCs w:val="24"/>
        </w:rPr>
        <w:t>Comments</w:t>
      </w:r>
    </w:p>
    <w:tbl>
      <w:tblPr>
        <w:tblStyle w:val="TableGrid"/>
        <w:tblW w:w="0" w:type="auto"/>
        <w:tblLook w:val="04A0" w:firstRow="1" w:lastRow="0" w:firstColumn="1" w:lastColumn="0" w:noHBand="0" w:noVBand="1"/>
      </w:tblPr>
      <w:tblGrid>
        <w:gridCol w:w="9016"/>
      </w:tblGrid>
      <w:tr w:rsidR="00CD70C1" w14:paraId="436518C8" w14:textId="77777777" w:rsidTr="00734638">
        <w:tc>
          <w:tcPr>
            <w:tcW w:w="9016" w:type="dxa"/>
          </w:tcPr>
          <w:p w14:paraId="51872D8A" w14:textId="77777777" w:rsidR="00CD70C1" w:rsidRDefault="00CD70C1" w:rsidP="00734638">
            <w:pPr>
              <w:spacing w:line="259" w:lineRule="auto"/>
              <w:rPr>
                <w:rFonts w:ascii="Verdana" w:hAnsi="Verdana"/>
                <w:b/>
                <w:bCs/>
                <w:szCs w:val="24"/>
                <w:lang w:val="en-US"/>
              </w:rPr>
            </w:pPr>
          </w:p>
          <w:p w14:paraId="49EAE1F2" w14:textId="77777777" w:rsidR="00CD70C1" w:rsidRDefault="00CD70C1" w:rsidP="00734638">
            <w:pPr>
              <w:spacing w:line="259" w:lineRule="auto"/>
              <w:rPr>
                <w:rFonts w:ascii="Verdana" w:hAnsi="Verdana"/>
                <w:b/>
                <w:bCs/>
                <w:szCs w:val="24"/>
                <w:lang w:val="en-US"/>
              </w:rPr>
            </w:pPr>
          </w:p>
          <w:p w14:paraId="52EAE072" w14:textId="77777777" w:rsidR="00CD70C1" w:rsidRDefault="00CD70C1" w:rsidP="00734638">
            <w:pPr>
              <w:spacing w:line="259" w:lineRule="auto"/>
              <w:rPr>
                <w:rFonts w:ascii="Verdana" w:hAnsi="Verdana"/>
                <w:b/>
                <w:bCs/>
                <w:szCs w:val="24"/>
                <w:lang w:val="en-US"/>
              </w:rPr>
            </w:pPr>
          </w:p>
          <w:p w14:paraId="17B165F6" w14:textId="77777777" w:rsidR="00CD70C1" w:rsidRDefault="00CD70C1" w:rsidP="00734638">
            <w:pPr>
              <w:spacing w:line="259" w:lineRule="auto"/>
              <w:rPr>
                <w:rFonts w:ascii="Verdana" w:hAnsi="Verdana"/>
                <w:b/>
                <w:bCs/>
                <w:szCs w:val="24"/>
                <w:lang w:val="en-US"/>
              </w:rPr>
            </w:pPr>
          </w:p>
          <w:p w14:paraId="0BA13B1A" w14:textId="77777777" w:rsidR="00CD70C1" w:rsidRDefault="00CD70C1" w:rsidP="00734638">
            <w:pPr>
              <w:spacing w:line="259" w:lineRule="auto"/>
              <w:rPr>
                <w:rFonts w:ascii="Verdana" w:hAnsi="Verdana"/>
                <w:b/>
                <w:bCs/>
                <w:szCs w:val="24"/>
                <w:lang w:val="en-US"/>
              </w:rPr>
            </w:pPr>
          </w:p>
        </w:tc>
      </w:tr>
    </w:tbl>
    <w:p w14:paraId="32ADDC85" w14:textId="77777777" w:rsidR="00CD70C1" w:rsidRDefault="00CD70C1" w:rsidP="007A5A99">
      <w:pPr>
        <w:spacing w:line="259" w:lineRule="auto"/>
        <w:rPr>
          <w:rFonts w:ascii="Verdana" w:hAnsi="Verdana"/>
          <w:szCs w:val="24"/>
        </w:rPr>
      </w:pPr>
    </w:p>
    <w:p w14:paraId="4D028F58" w14:textId="1805D44A" w:rsidR="00AB5F07" w:rsidRDefault="00630BD3" w:rsidP="007A5A99">
      <w:pPr>
        <w:spacing w:line="259" w:lineRule="auto"/>
        <w:rPr>
          <w:rFonts w:ascii="Verdana" w:hAnsi="Verdana"/>
          <w:b/>
          <w:bCs/>
          <w:szCs w:val="24"/>
        </w:rPr>
      </w:pPr>
      <w:r>
        <w:rPr>
          <w:rFonts w:ascii="Verdana" w:hAnsi="Verdana"/>
          <w:szCs w:val="24"/>
        </w:rPr>
        <w:t xml:space="preserve"> </w:t>
      </w:r>
    </w:p>
    <w:p w14:paraId="5CFC7DD3" w14:textId="77777777" w:rsidR="00AB5F07" w:rsidRDefault="00AB5F07" w:rsidP="007A5A99">
      <w:pPr>
        <w:spacing w:line="259" w:lineRule="auto"/>
        <w:rPr>
          <w:rFonts w:ascii="Verdana" w:hAnsi="Verdana"/>
          <w:b/>
          <w:bCs/>
          <w:szCs w:val="24"/>
        </w:rPr>
      </w:pPr>
    </w:p>
    <w:p w14:paraId="35033F86" w14:textId="4D931CF3" w:rsidR="007A5A99" w:rsidRPr="007A5A99" w:rsidRDefault="007A5A99" w:rsidP="007A5A99">
      <w:pPr>
        <w:spacing w:line="259" w:lineRule="auto"/>
        <w:rPr>
          <w:rFonts w:ascii="Verdana" w:hAnsi="Verdana"/>
          <w:szCs w:val="24"/>
        </w:rPr>
      </w:pPr>
      <w:r w:rsidRPr="007A5A99">
        <w:rPr>
          <w:rFonts w:ascii="Verdana" w:hAnsi="Verdana"/>
          <w:b/>
          <w:bCs/>
          <w:szCs w:val="24"/>
        </w:rPr>
        <w:t>Q</w:t>
      </w:r>
      <w:r w:rsidR="009C1518">
        <w:rPr>
          <w:rFonts w:ascii="Verdana" w:hAnsi="Verdana"/>
          <w:b/>
          <w:bCs/>
          <w:szCs w:val="24"/>
        </w:rPr>
        <w:t>5</w:t>
      </w:r>
      <w:r w:rsidR="001A45FD">
        <w:rPr>
          <w:rFonts w:ascii="Verdana" w:hAnsi="Verdana"/>
          <w:b/>
          <w:bCs/>
          <w:szCs w:val="24"/>
        </w:rPr>
        <w:t>.</w:t>
      </w:r>
      <w:r w:rsidRPr="007A5A99">
        <w:rPr>
          <w:rFonts w:ascii="Verdana" w:hAnsi="Verdana"/>
          <w:b/>
          <w:bCs/>
          <w:szCs w:val="24"/>
        </w:rPr>
        <w:t xml:space="preserve"> </w:t>
      </w:r>
      <w:r w:rsidRPr="007A5A99">
        <w:rPr>
          <w:rFonts w:ascii="Verdana" w:hAnsi="Verdana"/>
          <w:szCs w:val="24"/>
        </w:rPr>
        <w:t>Is there anything else you would like to tell us about the FAQs and list of factors?</w:t>
      </w:r>
    </w:p>
    <w:p w14:paraId="58A8D869" w14:textId="1F08FE66" w:rsidR="007A5A99" w:rsidRDefault="007A5A99" w:rsidP="007A5A99">
      <w:pPr>
        <w:spacing w:line="259" w:lineRule="auto"/>
        <w:rPr>
          <w:rFonts w:ascii="Verdana" w:hAnsi="Verdana"/>
          <w:szCs w:val="24"/>
        </w:rPr>
      </w:pPr>
      <w:r w:rsidRPr="007A5A99">
        <w:rPr>
          <w:rFonts w:ascii="Verdana" w:hAnsi="Verdana"/>
          <w:szCs w:val="24"/>
        </w:rPr>
        <w:t>Comments</w:t>
      </w:r>
    </w:p>
    <w:tbl>
      <w:tblPr>
        <w:tblStyle w:val="TableGrid"/>
        <w:tblW w:w="0" w:type="auto"/>
        <w:tblLook w:val="04A0" w:firstRow="1" w:lastRow="0" w:firstColumn="1" w:lastColumn="0" w:noHBand="0" w:noVBand="1"/>
      </w:tblPr>
      <w:tblGrid>
        <w:gridCol w:w="9016"/>
      </w:tblGrid>
      <w:tr w:rsidR="001A45FD" w14:paraId="12F247DF" w14:textId="77777777" w:rsidTr="001A45FD">
        <w:tc>
          <w:tcPr>
            <w:tcW w:w="9016" w:type="dxa"/>
          </w:tcPr>
          <w:p w14:paraId="0E5D4B07" w14:textId="77777777" w:rsidR="001A45FD" w:rsidRDefault="001A45FD" w:rsidP="007A5A99">
            <w:pPr>
              <w:spacing w:line="259" w:lineRule="auto"/>
              <w:rPr>
                <w:rFonts w:ascii="Verdana" w:hAnsi="Verdana"/>
                <w:szCs w:val="24"/>
              </w:rPr>
            </w:pPr>
          </w:p>
          <w:p w14:paraId="19501048" w14:textId="77777777" w:rsidR="001A45FD" w:rsidRDefault="001A45FD" w:rsidP="007A5A99">
            <w:pPr>
              <w:spacing w:line="259" w:lineRule="auto"/>
              <w:rPr>
                <w:rFonts w:ascii="Verdana" w:hAnsi="Verdana"/>
                <w:szCs w:val="24"/>
              </w:rPr>
            </w:pPr>
          </w:p>
          <w:p w14:paraId="5A63D779" w14:textId="77777777" w:rsidR="001A45FD" w:rsidRDefault="001A45FD" w:rsidP="007A5A99">
            <w:pPr>
              <w:spacing w:line="259" w:lineRule="auto"/>
              <w:rPr>
                <w:rFonts w:ascii="Verdana" w:hAnsi="Verdana"/>
                <w:szCs w:val="24"/>
              </w:rPr>
            </w:pPr>
          </w:p>
          <w:p w14:paraId="2565E670" w14:textId="77777777" w:rsidR="001A45FD" w:rsidRDefault="001A45FD" w:rsidP="007A5A99">
            <w:pPr>
              <w:spacing w:line="259" w:lineRule="auto"/>
              <w:rPr>
                <w:rFonts w:ascii="Verdana" w:hAnsi="Verdana"/>
                <w:szCs w:val="24"/>
              </w:rPr>
            </w:pPr>
          </w:p>
          <w:p w14:paraId="71A646AD" w14:textId="434E1419" w:rsidR="001A45FD" w:rsidRDefault="001A45FD" w:rsidP="007A5A99">
            <w:pPr>
              <w:spacing w:line="259" w:lineRule="auto"/>
              <w:rPr>
                <w:rFonts w:ascii="Verdana" w:hAnsi="Verdana"/>
                <w:szCs w:val="24"/>
              </w:rPr>
            </w:pPr>
          </w:p>
        </w:tc>
      </w:tr>
    </w:tbl>
    <w:p w14:paraId="37143EDC" w14:textId="77777777" w:rsidR="001A45FD" w:rsidRPr="007A5A99" w:rsidRDefault="001A45FD" w:rsidP="00AE5B4F">
      <w:pPr>
        <w:pStyle w:val="NoSpacing"/>
      </w:pPr>
    </w:p>
    <w:p w14:paraId="3B61453A" w14:textId="2CEC1150" w:rsidR="007A5A99" w:rsidRPr="007A5A99" w:rsidRDefault="007A5A99" w:rsidP="007A5A99">
      <w:pPr>
        <w:spacing w:line="259" w:lineRule="auto"/>
        <w:rPr>
          <w:rFonts w:ascii="Verdana" w:hAnsi="Verdana"/>
          <w:b/>
          <w:bCs/>
          <w:color w:val="003768"/>
          <w:szCs w:val="24"/>
        </w:rPr>
      </w:pPr>
      <w:r w:rsidRPr="007A5A99">
        <w:rPr>
          <w:rFonts w:ascii="Verdana" w:hAnsi="Verdana"/>
          <w:b/>
          <w:bCs/>
          <w:color w:val="003768"/>
          <w:szCs w:val="24"/>
        </w:rPr>
        <w:t>Section 2</w:t>
      </w:r>
      <w:r w:rsidR="00A71304" w:rsidRPr="00E63E33">
        <w:rPr>
          <w:rFonts w:ascii="Verdana" w:hAnsi="Verdana"/>
          <w:b/>
          <w:bCs/>
          <w:color w:val="003768"/>
          <w:szCs w:val="24"/>
        </w:rPr>
        <w:t xml:space="preserve">: </w:t>
      </w:r>
      <w:r w:rsidRPr="007A5A99">
        <w:rPr>
          <w:rFonts w:ascii="Verdana" w:hAnsi="Verdana"/>
          <w:b/>
          <w:bCs/>
          <w:color w:val="003768"/>
          <w:szCs w:val="24"/>
        </w:rPr>
        <w:t xml:space="preserve">Case studies </w:t>
      </w:r>
    </w:p>
    <w:p w14:paraId="10199C72" w14:textId="3C6A90B3" w:rsidR="007A5A99" w:rsidRPr="007A5A99" w:rsidRDefault="007A5A99" w:rsidP="007A5A99">
      <w:pPr>
        <w:spacing w:line="259" w:lineRule="auto"/>
        <w:rPr>
          <w:rFonts w:ascii="Verdana" w:hAnsi="Verdana"/>
          <w:b/>
          <w:bCs/>
          <w:szCs w:val="24"/>
        </w:rPr>
      </w:pPr>
      <w:r w:rsidRPr="007A5A99">
        <w:rPr>
          <w:rFonts w:ascii="Verdana" w:hAnsi="Verdana"/>
          <w:b/>
          <w:bCs/>
          <w:szCs w:val="24"/>
        </w:rPr>
        <w:t>Q</w:t>
      </w:r>
      <w:r w:rsidR="009775CD">
        <w:rPr>
          <w:rFonts w:ascii="Verdana" w:hAnsi="Verdana"/>
          <w:b/>
          <w:bCs/>
          <w:szCs w:val="24"/>
        </w:rPr>
        <w:t>6</w:t>
      </w:r>
      <w:r w:rsidR="00955476">
        <w:rPr>
          <w:rFonts w:ascii="Verdana" w:hAnsi="Verdana"/>
          <w:b/>
          <w:bCs/>
          <w:szCs w:val="24"/>
        </w:rPr>
        <w:t>.</w:t>
      </w:r>
      <w:r w:rsidRPr="007A5A99">
        <w:rPr>
          <w:rFonts w:ascii="Verdana" w:hAnsi="Verdana"/>
          <w:b/>
          <w:bCs/>
          <w:szCs w:val="24"/>
        </w:rPr>
        <w:t xml:space="preserve"> </w:t>
      </w:r>
      <w:r w:rsidRPr="007A5A99">
        <w:rPr>
          <w:rFonts w:ascii="Verdana" w:hAnsi="Verdana"/>
          <w:szCs w:val="24"/>
        </w:rPr>
        <w:t>To what extent do you agree that the case studies provide helpful examples of providers of ISS considering whether children are likely to access their service? If you think that the case studies are not helpful, please explain why specifically and what you think we should change in the comments box.</w:t>
      </w:r>
      <w:r w:rsidRPr="007A5A99">
        <w:rPr>
          <w:rFonts w:ascii="Verdana" w:hAnsi="Verdana"/>
          <w:b/>
          <w:bCs/>
          <w:szCs w:val="24"/>
        </w:rPr>
        <w:t xml:space="preserve">       </w:t>
      </w:r>
    </w:p>
    <w:p w14:paraId="41938D3E" w14:textId="77777777" w:rsidR="007A5A99" w:rsidRPr="007A5A99" w:rsidRDefault="008F6517" w:rsidP="007A5A99">
      <w:pPr>
        <w:spacing w:line="259" w:lineRule="auto"/>
        <w:rPr>
          <w:rFonts w:ascii="Verdana" w:hAnsi="Verdana"/>
          <w:szCs w:val="24"/>
        </w:rPr>
      </w:pPr>
      <w:sdt>
        <w:sdtPr>
          <w:rPr>
            <w:rFonts w:ascii="Verdana" w:hAnsi="Verdana"/>
            <w:szCs w:val="24"/>
          </w:rPr>
          <w:id w:val="-1417625231"/>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agree</w:t>
      </w:r>
    </w:p>
    <w:p w14:paraId="549E5678" w14:textId="77777777" w:rsidR="007A5A99" w:rsidRPr="007A5A99" w:rsidRDefault="008F6517" w:rsidP="007A5A99">
      <w:pPr>
        <w:spacing w:line="259" w:lineRule="auto"/>
        <w:rPr>
          <w:rFonts w:ascii="Verdana" w:hAnsi="Verdana"/>
          <w:szCs w:val="24"/>
        </w:rPr>
      </w:pPr>
      <w:sdt>
        <w:sdtPr>
          <w:rPr>
            <w:rFonts w:ascii="Verdana" w:hAnsi="Verdana"/>
            <w:szCs w:val="24"/>
          </w:rPr>
          <w:id w:val="1960379360"/>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Agree</w:t>
      </w:r>
    </w:p>
    <w:p w14:paraId="5968165B" w14:textId="77777777" w:rsidR="007A5A99" w:rsidRPr="007A5A99" w:rsidRDefault="008F6517" w:rsidP="007A5A99">
      <w:pPr>
        <w:spacing w:line="259" w:lineRule="auto"/>
        <w:rPr>
          <w:rFonts w:ascii="Verdana" w:hAnsi="Verdana"/>
          <w:szCs w:val="24"/>
        </w:rPr>
      </w:pPr>
      <w:sdt>
        <w:sdtPr>
          <w:rPr>
            <w:rFonts w:ascii="Verdana" w:hAnsi="Verdana"/>
            <w:szCs w:val="24"/>
          </w:rPr>
          <w:id w:val="-50035313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Disagree</w:t>
      </w:r>
    </w:p>
    <w:p w14:paraId="092E75F5" w14:textId="77777777" w:rsidR="007A5A99" w:rsidRPr="007A5A99" w:rsidRDefault="008F6517" w:rsidP="007A5A99">
      <w:pPr>
        <w:spacing w:line="259" w:lineRule="auto"/>
        <w:rPr>
          <w:rFonts w:ascii="Verdana" w:hAnsi="Verdana"/>
          <w:szCs w:val="24"/>
        </w:rPr>
      </w:pPr>
      <w:sdt>
        <w:sdtPr>
          <w:rPr>
            <w:rFonts w:ascii="Verdana" w:hAnsi="Verdana"/>
            <w:szCs w:val="24"/>
          </w:rPr>
          <w:id w:val="1933935656"/>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disagree</w:t>
      </w:r>
    </w:p>
    <w:p w14:paraId="566FE3C3" w14:textId="77777777" w:rsidR="007A5A99" w:rsidRPr="007A5A99" w:rsidRDefault="008F6517" w:rsidP="007A5A99">
      <w:pPr>
        <w:spacing w:line="259" w:lineRule="auto"/>
        <w:rPr>
          <w:rFonts w:ascii="Verdana" w:hAnsi="Verdana"/>
          <w:szCs w:val="24"/>
        </w:rPr>
      </w:pPr>
      <w:sdt>
        <w:sdtPr>
          <w:rPr>
            <w:rFonts w:ascii="Verdana" w:hAnsi="Verdana"/>
            <w:szCs w:val="24"/>
          </w:rPr>
          <w:id w:val="1017742432"/>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Unsure/don’t know</w:t>
      </w:r>
    </w:p>
    <w:p w14:paraId="1D818CAE" w14:textId="5258751A" w:rsidR="007A5A99" w:rsidRPr="007A5A99" w:rsidRDefault="007A5A99" w:rsidP="007A5A99">
      <w:pPr>
        <w:spacing w:line="259" w:lineRule="auto"/>
        <w:rPr>
          <w:rFonts w:ascii="Verdana" w:hAnsi="Verdana"/>
          <w:szCs w:val="24"/>
        </w:rPr>
      </w:pPr>
      <w:r w:rsidRPr="007A5A99">
        <w:rPr>
          <w:rFonts w:ascii="Verdana" w:hAnsi="Verdana"/>
          <w:szCs w:val="24"/>
        </w:rPr>
        <w:t>Comments</w:t>
      </w:r>
    </w:p>
    <w:tbl>
      <w:tblPr>
        <w:tblStyle w:val="TableGrid"/>
        <w:tblW w:w="0" w:type="auto"/>
        <w:tblLook w:val="04A0" w:firstRow="1" w:lastRow="0" w:firstColumn="1" w:lastColumn="0" w:noHBand="0" w:noVBand="1"/>
      </w:tblPr>
      <w:tblGrid>
        <w:gridCol w:w="9016"/>
      </w:tblGrid>
      <w:tr w:rsidR="00955476" w14:paraId="20E1B67D" w14:textId="77777777" w:rsidTr="00955476">
        <w:tc>
          <w:tcPr>
            <w:tcW w:w="9016" w:type="dxa"/>
          </w:tcPr>
          <w:p w14:paraId="6218A8E1" w14:textId="77777777" w:rsidR="00955476" w:rsidRDefault="00955476" w:rsidP="007A5A99">
            <w:pPr>
              <w:spacing w:line="259" w:lineRule="auto"/>
              <w:rPr>
                <w:rFonts w:ascii="Verdana" w:hAnsi="Verdana"/>
                <w:b/>
                <w:bCs/>
                <w:szCs w:val="24"/>
                <w:lang w:val="en-US"/>
              </w:rPr>
            </w:pPr>
          </w:p>
          <w:p w14:paraId="7A1C44B7" w14:textId="77777777" w:rsidR="00955476" w:rsidRDefault="00955476" w:rsidP="007A5A99">
            <w:pPr>
              <w:spacing w:line="259" w:lineRule="auto"/>
              <w:rPr>
                <w:rFonts w:ascii="Verdana" w:hAnsi="Verdana"/>
                <w:b/>
                <w:bCs/>
                <w:szCs w:val="24"/>
                <w:lang w:val="en-US"/>
              </w:rPr>
            </w:pPr>
          </w:p>
          <w:p w14:paraId="6F867675" w14:textId="77777777" w:rsidR="00955476" w:rsidRDefault="00955476" w:rsidP="007A5A99">
            <w:pPr>
              <w:spacing w:line="259" w:lineRule="auto"/>
              <w:rPr>
                <w:rFonts w:ascii="Verdana" w:hAnsi="Verdana"/>
                <w:b/>
                <w:bCs/>
                <w:szCs w:val="24"/>
                <w:lang w:val="en-US"/>
              </w:rPr>
            </w:pPr>
          </w:p>
          <w:p w14:paraId="5DD5176D" w14:textId="77777777" w:rsidR="00955476" w:rsidRDefault="00955476" w:rsidP="007A5A99">
            <w:pPr>
              <w:spacing w:line="259" w:lineRule="auto"/>
              <w:rPr>
                <w:rFonts w:ascii="Verdana" w:hAnsi="Verdana"/>
                <w:b/>
                <w:bCs/>
                <w:szCs w:val="24"/>
                <w:lang w:val="en-US"/>
              </w:rPr>
            </w:pPr>
          </w:p>
          <w:p w14:paraId="62097BDD" w14:textId="147B6B6E" w:rsidR="00955476" w:rsidRDefault="00955476" w:rsidP="007A5A99">
            <w:pPr>
              <w:spacing w:line="259" w:lineRule="auto"/>
              <w:rPr>
                <w:rFonts w:ascii="Verdana" w:hAnsi="Verdana"/>
                <w:b/>
                <w:bCs/>
                <w:szCs w:val="24"/>
                <w:lang w:val="en-US"/>
              </w:rPr>
            </w:pPr>
          </w:p>
        </w:tc>
      </w:tr>
    </w:tbl>
    <w:p w14:paraId="1668C261" w14:textId="77777777" w:rsidR="00955476" w:rsidRDefault="00955476" w:rsidP="00AE5B4F">
      <w:pPr>
        <w:pStyle w:val="NoSpacing"/>
      </w:pPr>
    </w:p>
    <w:p w14:paraId="7D01A81D" w14:textId="670F4E58" w:rsidR="007A5A99" w:rsidRPr="007A5A99" w:rsidRDefault="007A5A99" w:rsidP="007A5A99">
      <w:pPr>
        <w:spacing w:line="259" w:lineRule="auto"/>
        <w:rPr>
          <w:rFonts w:ascii="Verdana" w:hAnsi="Verdana"/>
          <w:b/>
          <w:bCs/>
          <w:szCs w:val="24"/>
        </w:rPr>
      </w:pPr>
      <w:r w:rsidRPr="007A5A99">
        <w:rPr>
          <w:rFonts w:ascii="Verdana" w:hAnsi="Verdana"/>
          <w:b/>
          <w:bCs/>
          <w:szCs w:val="24"/>
        </w:rPr>
        <w:t>Q</w:t>
      </w:r>
      <w:r w:rsidR="009775CD">
        <w:rPr>
          <w:rFonts w:ascii="Verdana" w:hAnsi="Verdana"/>
          <w:b/>
          <w:bCs/>
          <w:szCs w:val="24"/>
        </w:rPr>
        <w:t>7</w:t>
      </w:r>
      <w:r w:rsidR="00955476">
        <w:rPr>
          <w:rFonts w:ascii="Verdana" w:hAnsi="Verdana"/>
          <w:b/>
          <w:bCs/>
          <w:szCs w:val="24"/>
        </w:rPr>
        <w:t>.</w:t>
      </w:r>
      <w:r w:rsidRPr="007A5A99">
        <w:rPr>
          <w:rFonts w:ascii="Verdana" w:hAnsi="Verdana"/>
          <w:b/>
          <w:bCs/>
          <w:szCs w:val="24"/>
        </w:rPr>
        <w:t xml:space="preserve"> </w:t>
      </w:r>
      <w:r w:rsidRPr="007A5A99">
        <w:rPr>
          <w:rFonts w:ascii="Verdana" w:hAnsi="Verdana"/>
          <w:szCs w:val="24"/>
        </w:rPr>
        <w:t>Are there any other sectors you would like us to develop a case study for, beyond those which we have currently drafted? If yes, please explain why in the comments box.</w:t>
      </w:r>
    </w:p>
    <w:p w14:paraId="439B641C" w14:textId="2A8FADDE" w:rsidR="007A5A99" w:rsidRDefault="007A5A99" w:rsidP="007A5A99">
      <w:pPr>
        <w:spacing w:line="259" w:lineRule="auto"/>
        <w:rPr>
          <w:rFonts w:ascii="Verdana" w:hAnsi="Verdana"/>
          <w:szCs w:val="24"/>
        </w:rPr>
      </w:pPr>
      <w:r w:rsidRPr="007A5A99">
        <w:rPr>
          <w:rFonts w:ascii="Verdana" w:hAnsi="Verdana"/>
          <w:szCs w:val="24"/>
        </w:rPr>
        <w:t>Comments</w:t>
      </w:r>
    </w:p>
    <w:tbl>
      <w:tblPr>
        <w:tblStyle w:val="TableGrid"/>
        <w:tblW w:w="0" w:type="auto"/>
        <w:tblLook w:val="04A0" w:firstRow="1" w:lastRow="0" w:firstColumn="1" w:lastColumn="0" w:noHBand="0" w:noVBand="1"/>
      </w:tblPr>
      <w:tblGrid>
        <w:gridCol w:w="9016"/>
      </w:tblGrid>
      <w:tr w:rsidR="00955476" w14:paraId="19207268" w14:textId="77777777" w:rsidTr="00955476">
        <w:tc>
          <w:tcPr>
            <w:tcW w:w="9016" w:type="dxa"/>
          </w:tcPr>
          <w:p w14:paraId="64245928" w14:textId="77777777" w:rsidR="00955476" w:rsidRDefault="00955476" w:rsidP="007A5A99">
            <w:pPr>
              <w:spacing w:line="259" w:lineRule="auto"/>
              <w:rPr>
                <w:rFonts w:ascii="Verdana" w:hAnsi="Verdana"/>
                <w:szCs w:val="24"/>
              </w:rPr>
            </w:pPr>
          </w:p>
          <w:p w14:paraId="1AC3C15E" w14:textId="77777777" w:rsidR="00955476" w:rsidRDefault="00955476" w:rsidP="007A5A99">
            <w:pPr>
              <w:spacing w:line="259" w:lineRule="auto"/>
              <w:rPr>
                <w:rFonts w:ascii="Verdana" w:hAnsi="Verdana"/>
                <w:szCs w:val="24"/>
              </w:rPr>
            </w:pPr>
          </w:p>
          <w:p w14:paraId="76C86F94" w14:textId="77777777" w:rsidR="00955476" w:rsidRDefault="00955476" w:rsidP="007A5A99">
            <w:pPr>
              <w:spacing w:line="259" w:lineRule="auto"/>
              <w:rPr>
                <w:rFonts w:ascii="Verdana" w:hAnsi="Verdana"/>
                <w:szCs w:val="24"/>
              </w:rPr>
            </w:pPr>
          </w:p>
          <w:p w14:paraId="3B1C7CBF" w14:textId="77777777" w:rsidR="00955476" w:rsidRDefault="00955476" w:rsidP="007A5A99">
            <w:pPr>
              <w:spacing w:line="259" w:lineRule="auto"/>
              <w:rPr>
                <w:rFonts w:ascii="Verdana" w:hAnsi="Verdana"/>
                <w:szCs w:val="24"/>
              </w:rPr>
            </w:pPr>
          </w:p>
          <w:p w14:paraId="084D50C6" w14:textId="026D6DDE" w:rsidR="00955476" w:rsidRDefault="00955476" w:rsidP="007A5A99">
            <w:pPr>
              <w:spacing w:line="259" w:lineRule="auto"/>
              <w:rPr>
                <w:rFonts w:ascii="Verdana" w:hAnsi="Verdana"/>
                <w:szCs w:val="24"/>
              </w:rPr>
            </w:pPr>
          </w:p>
        </w:tc>
      </w:tr>
    </w:tbl>
    <w:p w14:paraId="3D10C0E8" w14:textId="77777777" w:rsidR="00955476" w:rsidRDefault="00955476" w:rsidP="00AE5B4F">
      <w:pPr>
        <w:pStyle w:val="NoSpacing"/>
      </w:pPr>
    </w:p>
    <w:p w14:paraId="37FAE06B" w14:textId="40317914" w:rsidR="007A5A99" w:rsidRPr="007A5A99" w:rsidRDefault="007A5A99" w:rsidP="007A5A99">
      <w:pPr>
        <w:spacing w:line="259" w:lineRule="auto"/>
        <w:rPr>
          <w:rFonts w:ascii="Verdana" w:hAnsi="Verdana"/>
          <w:b/>
          <w:bCs/>
          <w:szCs w:val="24"/>
        </w:rPr>
      </w:pPr>
      <w:r w:rsidRPr="007A5A99">
        <w:rPr>
          <w:rFonts w:ascii="Verdana" w:hAnsi="Verdana"/>
          <w:b/>
          <w:bCs/>
          <w:szCs w:val="24"/>
        </w:rPr>
        <w:t>Q</w:t>
      </w:r>
      <w:r w:rsidR="009775CD">
        <w:rPr>
          <w:rFonts w:ascii="Verdana" w:hAnsi="Verdana"/>
          <w:b/>
          <w:bCs/>
          <w:szCs w:val="24"/>
        </w:rPr>
        <w:t>8</w:t>
      </w:r>
      <w:r w:rsidR="00955476">
        <w:rPr>
          <w:rFonts w:ascii="Verdana" w:hAnsi="Verdana"/>
          <w:b/>
          <w:bCs/>
          <w:szCs w:val="24"/>
        </w:rPr>
        <w:t>.</w:t>
      </w:r>
      <w:r w:rsidRPr="007A5A99">
        <w:rPr>
          <w:rFonts w:ascii="Verdana" w:hAnsi="Verdana"/>
          <w:b/>
          <w:bCs/>
          <w:szCs w:val="24"/>
        </w:rPr>
        <w:t xml:space="preserve"> </w:t>
      </w:r>
      <w:r w:rsidRPr="007A5A99">
        <w:rPr>
          <w:rFonts w:ascii="Verdana" w:hAnsi="Verdana"/>
          <w:szCs w:val="24"/>
        </w:rPr>
        <w:t>Is there anything else you would like to tell us about the case studies?</w:t>
      </w:r>
    </w:p>
    <w:p w14:paraId="2E802F9B" w14:textId="5A83D11B" w:rsidR="007A5A99" w:rsidRDefault="00955476" w:rsidP="007A5A99">
      <w:pPr>
        <w:spacing w:line="259" w:lineRule="auto"/>
        <w:rPr>
          <w:rFonts w:ascii="Verdana" w:hAnsi="Verdana"/>
          <w:szCs w:val="24"/>
        </w:rPr>
      </w:pPr>
      <w:r>
        <w:rPr>
          <w:rFonts w:ascii="Verdana" w:hAnsi="Verdana"/>
          <w:szCs w:val="24"/>
        </w:rPr>
        <w:t>C</w:t>
      </w:r>
      <w:r w:rsidR="007A5A99" w:rsidRPr="007A5A99">
        <w:rPr>
          <w:rFonts w:ascii="Verdana" w:hAnsi="Verdana"/>
          <w:szCs w:val="24"/>
        </w:rPr>
        <w:t>omments</w:t>
      </w:r>
    </w:p>
    <w:tbl>
      <w:tblPr>
        <w:tblStyle w:val="TableGrid"/>
        <w:tblW w:w="0" w:type="auto"/>
        <w:tblLook w:val="04A0" w:firstRow="1" w:lastRow="0" w:firstColumn="1" w:lastColumn="0" w:noHBand="0" w:noVBand="1"/>
      </w:tblPr>
      <w:tblGrid>
        <w:gridCol w:w="9016"/>
      </w:tblGrid>
      <w:tr w:rsidR="00955476" w14:paraId="6B59A5EF" w14:textId="77777777" w:rsidTr="00955476">
        <w:tc>
          <w:tcPr>
            <w:tcW w:w="9016" w:type="dxa"/>
          </w:tcPr>
          <w:p w14:paraId="4C03AF4F" w14:textId="77777777" w:rsidR="00955476" w:rsidRDefault="00955476" w:rsidP="007A5A99">
            <w:pPr>
              <w:spacing w:line="259" w:lineRule="auto"/>
              <w:rPr>
                <w:rFonts w:ascii="Verdana" w:hAnsi="Verdana"/>
                <w:szCs w:val="24"/>
              </w:rPr>
            </w:pPr>
          </w:p>
          <w:p w14:paraId="16FD238A" w14:textId="77777777" w:rsidR="00955476" w:rsidRDefault="00955476" w:rsidP="007A5A99">
            <w:pPr>
              <w:spacing w:line="259" w:lineRule="auto"/>
              <w:rPr>
                <w:rFonts w:ascii="Verdana" w:hAnsi="Verdana"/>
                <w:szCs w:val="24"/>
              </w:rPr>
            </w:pPr>
          </w:p>
          <w:p w14:paraId="77280B81" w14:textId="77777777" w:rsidR="00955476" w:rsidRDefault="00955476" w:rsidP="007A5A99">
            <w:pPr>
              <w:spacing w:line="259" w:lineRule="auto"/>
              <w:rPr>
                <w:rFonts w:ascii="Verdana" w:hAnsi="Verdana"/>
                <w:szCs w:val="24"/>
              </w:rPr>
            </w:pPr>
          </w:p>
          <w:p w14:paraId="15B9C4D3" w14:textId="77777777" w:rsidR="00955476" w:rsidRDefault="00955476" w:rsidP="007A5A99">
            <w:pPr>
              <w:spacing w:line="259" w:lineRule="auto"/>
              <w:rPr>
                <w:rFonts w:ascii="Verdana" w:hAnsi="Verdana"/>
                <w:szCs w:val="24"/>
              </w:rPr>
            </w:pPr>
          </w:p>
          <w:p w14:paraId="285BF884" w14:textId="564E5257" w:rsidR="00955476" w:rsidRDefault="00955476" w:rsidP="007A5A99">
            <w:pPr>
              <w:spacing w:line="259" w:lineRule="auto"/>
              <w:rPr>
                <w:rFonts w:ascii="Verdana" w:hAnsi="Verdana"/>
                <w:szCs w:val="24"/>
              </w:rPr>
            </w:pPr>
          </w:p>
        </w:tc>
      </w:tr>
    </w:tbl>
    <w:p w14:paraId="29AC011C" w14:textId="77777777" w:rsidR="00AE5B4F" w:rsidRDefault="00AE5B4F" w:rsidP="00AE5B4F">
      <w:pPr>
        <w:pStyle w:val="NoSpacing"/>
      </w:pPr>
    </w:p>
    <w:p w14:paraId="7AD00DCF" w14:textId="77777777" w:rsidR="00AE5B4F" w:rsidRDefault="00AE5B4F" w:rsidP="007A5A99">
      <w:pPr>
        <w:spacing w:line="259" w:lineRule="auto"/>
        <w:rPr>
          <w:rFonts w:ascii="Verdana" w:hAnsi="Verdana"/>
          <w:b/>
          <w:bCs/>
          <w:szCs w:val="24"/>
        </w:rPr>
      </w:pPr>
    </w:p>
    <w:p w14:paraId="06AF12C5" w14:textId="0A0A274B" w:rsidR="007A5A99" w:rsidRPr="007A5A99" w:rsidRDefault="007A5A99" w:rsidP="007A5A99">
      <w:pPr>
        <w:spacing w:line="259" w:lineRule="auto"/>
        <w:rPr>
          <w:rFonts w:ascii="Verdana" w:hAnsi="Verdana"/>
          <w:b/>
          <w:bCs/>
          <w:color w:val="003768"/>
          <w:szCs w:val="24"/>
        </w:rPr>
      </w:pPr>
      <w:r w:rsidRPr="007A5A99">
        <w:rPr>
          <w:rFonts w:ascii="Verdana" w:hAnsi="Verdana"/>
          <w:b/>
          <w:bCs/>
          <w:color w:val="003768"/>
          <w:szCs w:val="24"/>
        </w:rPr>
        <w:t>Section 3</w:t>
      </w:r>
      <w:r w:rsidR="00955476" w:rsidRPr="00E63E33">
        <w:rPr>
          <w:rFonts w:ascii="Verdana" w:hAnsi="Verdana"/>
          <w:b/>
          <w:bCs/>
          <w:color w:val="003768"/>
          <w:szCs w:val="24"/>
        </w:rPr>
        <w:t xml:space="preserve">: </w:t>
      </w:r>
      <w:r w:rsidRPr="007A5A99">
        <w:rPr>
          <w:rFonts w:ascii="Verdana" w:hAnsi="Verdana"/>
          <w:b/>
          <w:bCs/>
          <w:color w:val="003768"/>
          <w:szCs w:val="24"/>
        </w:rPr>
        <w:t xml:space="preserve">Impact assessment  </w:t>
      </w:r>
    </w:p>
    <w:p w14:paraId="056FD1A8" w14:textId="33E973C5" w:rsidR="007A5A99" w:rsidRDefault="007A5A99" w:rsidP="007A5A99">
      <w:pPr>
        <w:spacing w:line="259" w:lineRule="auto"/>
        <w:rPr>
          <w:rFonts w:ascii="Verdana" w:hAnsi="Verdana"/>
          <w:szCs w:val="24"/>
        </w:rPr>
      </w:pPr>
      <w:r w:rsidRPr="007A5A99">
        <w:rPr>
          <w:rFonts w:ascii="Verdana" w:hAnsi="Verdana"/>
          <w:szCs w:val="24"/>
        </w:rPr>
        <w:t xml:space="preserve">The following questions </w:t>
      </w:r>
      <w:r w:rsidR="003B2D8F">
        <w:rPr>
          <w:rFonts w:ascii="Verdana" w:hAnsi="Verdana"/>
          <w:szCs w:val="24"/>
        </w:rPr>
        <w:t>are</w:t>
      </w:r>
      <w:r w:rsidR="003B2D8F" w:rsidRPr="007A5A99">
        <w:rPr>
          <w:rFonts w:ascii="Verdana" w:hAnsi="Verdana"/>
          <w:szCs w:val="24"/>
        </w:rPr>
        <w:t xml:space="preserve"> </w:t>
      </w:r>
      <w:r w:rsidRPr="007A5A99">
        <w:rPr>
          <w:rFonts w:ascii="Verdana" w:hAnsi="Verdana"/>
          <w:szCs w:val="24"/>
        </w:rPr>
        <w:t>about our impact assessment. Some of the questions may not be relevant to you or your organisation so please skip these as necessary, or as indicated in the descriptions.</w:t>
      </w:r>
    </w:p>
    <w:p w14:paraId="0BD5EE77" w14:textId="77777777" w:rsidR="00AE5B4F" w:rsidRPr="007A5A99" w:rsidRDefault="00AE5B4F" w:rsidP="00AE5B4F">
      <w:pPr>
        <w:pStyle w:val="NoSpacing"/>
      </w:pPr>
    </w:p>
    <w:p w14:paraId="2DCAD573" w14:textId="77777777" w:rsidR="007A5A99" w:rsidRPr="007A5A99" w:rsidRDefault="007A5A99" w:rsidP="007A5A99">
      <w:pPr>
        <w:spacing w:line="259" w:lineRule="auto"/>
        <w:rPr>
          <w:rFonts w:ascii="Verdana" w:hAnsi="Verdana"/>
          <w:b/>
          <w:bCs/>
          <w:szCs w:val="24"/>
        </w:rPr>
      </w:pPr>
      <w:r w:rsidRPr="007A5A99">
        <w:rPr>
          <w:rFonts w:ascii="Verdana" w:hAnsi="Verdana"/>
          <w:b/>
          <w:bCs/>
          <w:szCs w:val="24"/>
        </w:rPr>
        <w:t>Impact assessment summary table</w:t>
      </w:r>
    </w:p>
    <w:p w14:paraId="596B7830" w14:textId="3E2A25DE" w:rsidR="007A5A99" w:rsidRPr="007A5A99" w:rsidRDefault="007A5A99" w:rsidP="007A5A99">
      <w:pPr>
        <w:spacing w:line="259" w:lineRule="auto"/>
        <w:rPr>
          <w:rFonts w:ascii="Verdana" w:hAnsi="Verdana"/>
          <w:szCs w:val="24"/>
        </w:rPr>
      </w:pPr>
      <w:r w:rsidRPr="007A5A99">
        <w:rPr>
          <w:rFonts w:ascii="Verdana" w:hAnsi="Verdana"/>
          <w:szCs w:val="24"/>
        </w:rPr>
        <w:t>We are seeking views on our impact assessment summary table</w:t>
      </w:r>
      <w:r w:rsidR="00A053F6">
        <w:rPr>
          <w:rFonts w:ascii="Verdana" w:hAnsi="Verdana"/>
          <w:szCs w:val="24"/>
        </w:rPr>
        <w:t>,</w:t>
      </w:r>
      <w:r w:rsidRPr="007A5A99">
        <w:rPr>
          <w:rFonts w:ascii="Verdana" w:hAnsi="Verdana"/>
          <w:szCs w:val="24"/>
        </w:rPr>
        <w:t xml:space="preserve"> which was provided as supporting evidence for the consultation. This sets out a high-level overview of the types of impacts that we have considered. We will be developing these further into a more detailed assessment of impacts as we move towards publication of the guidance.</w:t>
      </w:r>
    </w:p>
    <w:p w14:paraId="0AEEBA5C" w14:textId="7F2FC83A" w:rsidR="007A5A99" w:rsidRPr="007A5A99" w:rsidRDefault="007A5A99" w:rsidP="007A5A99">
      <w:pPr>
        <w:spacing w:line="259" w:lineRule="auto"/>
        <w:rPr>
          <w:rFonts w:ascii="Verdana" w:hAnsi="Verdana"/>
          <w:b/>
          <w:bCs/>
          <w:szCs w:val="24"/>
        </w:rPr>
      </w:pPr>
      <w:r w:rsidRPr="007A5A99">
        <w:rPr>
          <w:rFonts w:ascii="Verdana" w:hAnsi="Verdana"/>
          <w:b/>
          <w:bCs/>
          <w:szCs w:val="24"/>
        </w:rPr>
        <w:t>Q</w:t>
      </w:r>
      <w:r w:rsidR="009775CD">
        <w:rPr>
          <w:rFonts w:ascii="Verdana" w:hAnsi="Verdana"/>
          <w:b/>
          <w:bCs/>
          <w:szCs w:val="24"/>
        </w:rPr>
        <w:t>9</w:t>
      </w:r>
      <w:r w:rsidR="00364761">
        <w:rPr>
          <w:rFonts w:ascii="Verdana" w:hAnsi="Verdana"/>
          <w:b/>
          <w:bCs/>
          <w:szCs w:val="24"/>
        </w:rPr>
        <w:t>.</w:t>
      </w:r>
      <w:r w:rsidRPr="007A5A99">
        <w:rPr>
          <w:rFonts w:ascii="Verdana" w:hAnsi="Verdana"/>
          <w:b/>
          <w:bCs/>
          <w:szCs w:val="24"/>
        </w:rPr>
        <w:t xml:space="preserve"> </w:t>
      </w:r>
      <w:r w:rsidRPr="007A5A99">
        <w:rPr>
          <w:rFonts w:ascii="Verdana" w:hAnsi="Verdana"/>
          <w:szCs w:val="24"/>
        </w:rPr>
        <w:t>To what extent do you agree that the impact assessment summary table adequately scopes the main affected groups and associated impacts?</w:t>
      </w:r>
      <w:r w:rsidRPr="007A5A99">
        <w:rPr>
          <w:rFonts w:ascii="Verdana" w:hAnsi="Verdana"/>
          <w:b/>
          <w:bCs/>
          <w:szCs w:val="24"/>
        </w:rPr>
        <w:t xml:space="preserve"> </w:t>
      </w:r>
    </w:p>
    <w:p w14:paraId="037004A3" w14:textId="77777777" w:rsidR="007A5A99" w:rsidRPr="007A5A99" w:rsidRDefault="008F6517" w:rsidP="007A5A99">
      <w:pPr>
        <w:spacing w:line="259" w:lineRule="auto"/>
        <w:rPr>
          <w:rFonts w:ascii="Verdana" w:hAnsi="Verdana"/>
          <w:szCs w:val="24"/>
        </w:rPr>
      </w:pPr>
      <w:sdt>
        <w:sdtPr>
          <w:rPr>
            <w:rFonts w:ascii="Verdana" w:hAnsi="Verdana"/>
            <w:szCs w:val="24"/>
          </w:rPr>
          <w:id w:val="1773287786"/>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agree</w:t>
      </w:r>
    </w:p>
    <w:p w14:paraId="7B6E90F1" w14:textId="77777777" w:rsidR="007A5A99" w:rsidRPr="007A5A99" w:rsidRDefault="008F6517" w:rsidP="007A5A99">
      <w:pPr>
        <w:spacing w:line="259" w:lineRule="auto"/>
        <w:rPr>
          <w:rFonts w:ascii="Verdana" w:hAnsi="Verdana"/>
          <w:szCs w:val="24"/>
        </w:rPr>
      </w:pPr>
      <w:sdt>
        <w:sdtPr>
          <w:rPr>
            <w:rFonts w:ascii="Verdana" w:hAnsi="Verdana"/>
            <w:szCs w:val="24"/>
          </w:rPr>
          <w:id w:val="-351344707"/>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Agree</w:t>
      </w:r>
    </w:p>
    <w:p w14:paraId="5BBB6270" w14:textId="77777777" w:rsidR="007A5A99" w:rsidRPr="007A5A99" w:rsidRDefault="008F6517" w:rsidP="007A5A99">
      <w:pPr>
        <w:spacing w:line="259" w:lineRule="auto"/>
        <w:rPr>
          <w:rFonts w:ascii="Verdana" w:hAnsi="Verdana"/>
          <w:szCs w:val="24"/>
        </w:rPr>
      </w:pPr>
      <w:sdt>
        <w:sdtPr>
          <w:rPr>
            <w:rFonts w:ascii="Verdana" w:hAnsi="Verdana"/>
            <w:szCs w:val="24"/>
          </w:rPr>
          <w:id w:val="-1494487372"/>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Disagree</w:t>
      </w:r>
    </w:p>
    <w:p w14:paraId="3EBC4A50" w14:textId="77777777" w:rsidR="007A5A99" w:rsidRPr="007A5A99" w:rsidRDefault="008F6517" w:rsidP="007A5A99">
      <w:pPr>
        <w:spacing w:line="259" w:lineRule="auto"/>
        <w:rPr>
          <w:rFonts w:ascii="Verdana" w:hAnsi="Verdana"/>
          <w:szCs w:val="24"/>
        </w:rPr>
      </w:pPr>
      <w:sdt>
        <w:sdtPr>
          <w:rPr>
            <w:rFonts w:ascii="Verdana" w:hAnsi="Verdana"/>
            <w:szCs w:val="24"/>
          </w:rPr>
          <w:id w:val="-368685865"/>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Strongly disagree</w:t>
      </w:r>
    </w:p>
    <w:p w14:paraId="587BC0EB" w14:textId="77777777" w:rsidR="007A5A99" w:rsidRPr="007A5A99" w:rsidRDefault="008F6517" w:rsidP="007A5A99">
      <w:pPr>
        <w:spacing w:line="259" w:lineRule="auto"/>
        <w:rPr>
          <w:rFonts w:ascii="Verdana" w:hAnsi="Verdana"/>
          <w:szCs w:val="24"/>
        </w:rPr>
      </w:pPr>
      <w:sdt>
        <w:sdtPr>
          <w:rPr>
            <w:rFonts w:ascii="Verdana" w:hAnsi="Verdana"/>
            <w:szCs w:val="24"/>
          </w:rPr>
          <w:id w:val="827169204"/>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Unsure/don’t know</w:t>
      </w:r>
    </w:p>
    <w:p w14:paraId="1EA4D9C1" w14:textId="5DBEC676" w:rsidR="007A5A99" w:rsidRDefault="007A5A99" w:rsidP="007A5A99">
      <w:pPr>
        <w:spacing w:line="259" w:lineRule="auto"/>
        <w:rPr>
          <w:rFonts w:ascii="Verdana" w:hAnsi="Verdana"/>
          <w:szCs w:val="24"/>
        </w:rPr>
      </w:pPr>
      <w:r w:rsidRPr="007A5A99">
        <w:rPr>
          <w:rFonts w:ascii="Verdana" w:hAnsi="Verdana"/>
          <w:szCs w:val="24"/>
        </w:rPr>
        <w:t>If disagree, strongly disagree or unsure/don’t know, please provide examples of any affected groups or details of impacts you think we have missed or require further consideration</w:t>
      </w:r>
      <w:r w:rsidR="00A053F6">
        <w:rPr>
          <w:rFonts w:ascii="Verdana" w:hAnsi="Verdana"/>
          <w:szCs w:val="24"/>
        </w:rPr>
        <w:t>.</w:t>
      </w:r>
    </w:p>
    <w:tbl>
      <w:tblPr>
        <w:tblStyle w:val="TableGrid"/>
        <w:tblW w:w="0" w:type="auto"/>
        <w:tblLook w:val="04A0" w:firstRow="1" w:lastRow="0" w:firstColumn="1" w:lastColumn="0" w:noHBand="0" w:noVBand="1"/>
      </w:tblPr>
      <w:tblGrid>
        <w:gridCol w:w="9016"/>
      </w:tblGrid>
      <w:tr w:rsidR="00A053F6" w14:paraId="673675CA" w14:textId="77777777" w:rsidTr="00A053F6">
        <w:tc>
          <w:tcPr>
            <w:tcW w:w="9016" w:type="dxa"/>
          </w:tcPr>
          <w:p w14:paraId="6B14AA03" w14:textId="77777777" w:rsidR="00A053F6" w:rsidRDefault="00A053F6" w:rsidP="007A5A99">
            <w:pPr>
              <w:spacing w:line="259" w:lineRule="auto"/>
              <w:rPr>
                <w:rFonts w:ascii="Verdana" w:hAnsi="Verdana"/>
                <w:szCs w:val="24"/>
              </w:rPr>
            </w:pPr>
          </w:p>
          <w:p w14:paraId="17416196" w14:textId="77777777" w:rsidR="00A053F6" w:rsidRDefault="00A053F6" w:rsidP="007A5A99">
            <w:pPr>
              <w:spacing w:line="259" w:lineRule="auto"/>
              <w:rPr>
                <w:rFonts w:ascii="Verdana" w:hAnsi="Verdana"/>
                <w:szCs w:val="24"/>
              </w:rPr>
            </w:pPr>
          </w:p>
          <w:p w14:paraId="1454AC62" w14:textId="77777777" w:rsidR="00A053F6" w:rsidRDefault="00A053F6" w:rsidP="007A5A99">
            <w:pPr>
              <w:spacing w:line="259" w:lineRule="auto"/>
              <w:rPr>
                <w:rFonts w:ascii="Verdana" w:hAnsi="Verdana"/>
                <w:szCs w:val="24"/>
              </w:rPr>
            </w:pPr>
          </w:p>
          <w:p w14:paraId="52E6AB88" w14:textId="77777777" w:rsidR="00A053F6" w:rsidRDefault="00A053F6" w:rsidP="007A5A99">
            <w:pPr>
              <w:spacing w:line="259" w:lineRule="auto"/>
              <w:rPr>
                <w:rFonts w:ascii="Verdana" w:hAnsi="Verdana"/>
                <w:szCs w:val="24"/>
              </w:rPr>
            </w:pPr>
          </w:p>
          <w:p w14:paraId="232540DF" w14:textId="0F65E3F3" w:rsidR="00A053F6" w:rsidRDefault="00A053F6" w:rsidP="007A5A99">
            <w:pPr>
              <w:spacing w:line="259" w:lineRule="auto"/>
              <w:rPr>
                <w:rFonts w:ascii="Verdana" w:hAnsi="Verdana"/>
                <w:szCs w:val="24"/>
              </w:rPr>
            </w:pPr>
          </w:p>
        </w:tc>
      </w:tr>
    </w:tbl>
    <w:p w14:paraId="0DAA80E4" w14:textId="77777777" w:rsidR="00A053F6" w:rsidRDefault="00A053F6" w:rsidP="007A5A99">
      <w:pPr>
        <w:spacing w:line="259" w:lineRule="auto"/>
        <w:rPr>
          <w:rFonts w:ascii="Verdana" w:hAnsi="Verdana"/>
          <w:b/>
          <w:bCs/>
          <w:szCs w:val="24"/>
        </w:rPr>
      </w:pPr>
    </w:p>
    <w:p w14:paraId="5456D5CF" w14:textId="12D0A0D9" w:rsidR="007A5A99" w:rsidRPr="007A5A99" w:rsidRDefault="007A5A99" w:rsidP="007A5A99">
      <w:pPr>
        <w:spacing w:line="259" w:lineRule="auto"/>
        <w:rPr>
          <w:rFonts w:ascii="Verdana" w:hAnsi="Verdana"/>
          <w:szCs w:val="24"/>
        </w:rPr>
      </w:pPr>
      <w:r w:rsidRPr="007A5A99">
        <w:rPr>
          <w:rFonts w:ascii="Verdana" w:hAnsi="Verdana"/>
          <w:b/>
          <w:bCs/>
          <w:szCs w:val="24"/>
        </w:rPr>
        <w:t>Q</w:t>
      </w:r>
      <w:r w:rsidR="009775CD">
        <w:rPr>
          <w:rFonts w:ascii="Verdana" w:hAnsi="Verdana"/>
          <w:b/>
          <w:bCs/>
          <w:szCs w:val="24"/>
        </w:rPr>
        <w:t>10</w:t>
      </w:r>
      <w:r w:rsidR="00A053F6">
        <w:rPr>
          <w:rFonts w:ascii="Verdana" w:hAnsi="Verdana"/>
          <w:b/>
          <w:bCs/>
          <w:szCs w:val="24"/>
        </w:rPr>
        <w:t>.</w:t>
      </w:r>
      <w:r w:rsidRPr="007A5A99">
        <w:rPr>
          <w:rFonts w:ascii="Verdana" w:hAnsi="Verdana"/>
          <w:b/>
          <w:bCs/>
          <w:szCs w:val="24"/>
        </w:rPr>
        <w:t xml:space="preserve"> </w:t>
      </w:r>
      <w:r w:rsidR="00B76527">
        <w:rPr>
          <w:rFonts w:ascii="Verdana" w:hAnsi="Verdana"/>
          <w:szCs w:val="24"/>
        </w:rPr>
        <w:t>Can you provide us with any further evidence for us to consider in our impact assessment</w:t>
      </w:r>
      <w:r w:rsidRPr="007A5A99">
        <w:rPr>
          <w:rFonts w:ascii="Verdana" w:hAnsi="Verdana"/>
          <w:szCs w:val="24"/>
        </w:rPr>
        <w:t xml:space="preserve">. </w:t>
      </w:r>
    </w:p>
    <w:p w14:paraId="225538C6" w14:textId="77777777" w:rsidR="007A5A99" w:rsidRPr="007A5A99" w:rsidRDefault="008F6517" w:rsidP="007A5A99">
      <w:pPr>
        <w:spacing w:line="259" w:lineRule="auto"/>
        <w:rPr>
          <w:rFonts w:ascii="Verdana" w:hAnsi="Verdana"/>
          <w:szCs w:val="24"/>
        </w:rPr>
      </w:pPr>
      <w:sdt>
        <w:sdtPr>
          <w:rPr>
            <w:rFonts w:ascii="Verdana" w:hAnsi="Verdana"/>
            <w:szCs w:val="24"/>
          </w:rPr>
          <w:id w:val="91744549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Yes</w:t>
      </w:r>
    </w:p>
    <w:p w14:paraId="3A6FBDDA" w14:textId="77777777" w:rsidR="007A5A99" w:rsidRPr="007A5A99" w:rsidRDefault="008F6517" w:rsidP="007A5A99">
      <w:pPr>
        <w:spacing w:line="259" w:lineRule="auto"/>
        <w:rPr>
          <w:rFonts w:ascii="Verdana" w:hAnsi="Verdana"/>
          <w:szCs w:val="24"/>
        </w:rPr>
      </w:pPr>
      <w:sdt>
        <w:sdtPr>
          <w:rPr>
            <w:rFonts w:ascii="Verdana" w:hAnsi="Verdana"/>
            <w:szCs w:val="24"/>
          </w:rPr>
          <w:id w:val="-213586116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No</w:t>
      </w:r>
    </w:p>
    <w:p w14:paraId="6BD31754" w14:textId="3941D8B1" w:rsidR="007A5A99" w:rsidRDefault="007A5A99" w:rsidP="007A5A99">
      <w:pPr>
        <w:spacing w:line="259" w:lineRule="auto"/>
        <w:rPr>
          <w:rFonts w:ascii="Verdana" w:hAnsi="Verdana"/>
          <w:szCs w:val="24"/>
        </w:rPr>
      </w:pPr>
      <w:r w:rsidRPr="007A5A99">
        <w:rPr>
          <w:rFonts w:ascii="Verdana" w:hAnsi="Verdana"/>
          <w:szCs w:val="24"/>
        </w:rPr>
        <w:t xml:space="preserve">If yes, please could you provide the impact evidence or a link to it in the box below, or contact details where we can reach you to discuss </w:t>
      </w:r>
      <w:proofErr w:type="gramStart"/>
      <w:r w:rsidRPr="007A5A99">
        <w:rPr>
          <w:rFonts w:ascii="Verdana" w:hAnsi="Verdana"/>
          <w:szCs w:val="24"/>
        </w:rPr>
        <w:t>further</w:t>
      </w:r>
      <w:r w:rsidR="0046670C">
        <w:rPr>
          <w:rFonts w:ascii="Verdana" w:hAnsi="Verdana"/>
          <w:szCs w:val="24"/>
        </w:rPr>
        <w:t>.</w:t>
      </w:r>
      <w:proofErr w:type="gramEnd"/>
    </w:p>
    <w:tbl>
      <w:tblPr>
        <w:tblStyle w:val="TableGrid"/>
        <w:tblW w:w="0" w:type="auto"/>
        <w:tblLook w:val="04A0" w:firstRow="1" w:lastRow="0" w:firstColumn="1" w:lastColumn="0" w:noHBand="0" w:noVBand="1"/>
      </w:tblPr>
      <w:tblGrid>
        <w:gridCol w:w="9016"/>
      </w:tblGrid>
      <w:tr w:rsidR="0046670C" w14:paraId="7AD91CD8" w14:textId="77777777" w:rsidTr="0046670C">
        <w:tc>
          <w:tcPr>
            <w:tcW w:w="9016" w:type="dxa"/>
          </w:tcPr>
          <w:p w14:paraId="55E73A9E" w14:textId="77777777" w:rsidR="0046670C" w:rsidRDefault="0046670C" w:rsidP="007A5A99">
            <w:pPr>
              <w:spacing w:line="259" w:lineRule="auto"/>
              <w:rPr>
                <w:rFonts w:ascii="Verdana" w:hAnsi="Verdana"/>
                <w:szCs w:val="24"/>
              </w:rPr>
            </w:pPr>
          </w:p>
          <w:p w14:paraId="517E8DEF" w14:textId="77777777" w:rsidR="0046670C" w:rsidRDefault="0046670C" w:rsidP="007A5A99">
            <w:pPr>
              <w:spacing w:line="259" w:lineRule="auto"/>
              <w:rPr>
                <w:rFonts w:ascii="Verdana" w:hAnsi="Verdana"/>
                <w:szCs w:val="24"/>
              </w:rPr>
            </w:pPr>
          </w:p>
          <w:p w14:paraId="55C75CED" w14:textId="77777777" w:rsidR="0046670C" w:rsidRDefault="0046670C" w:rsidP="007A5A99">
            <w:pPr>
              <w:spacing w:line="259" w:lineRule="auto"/>
              <w:rPr>
                <w:rFonts w:ascii="Verdana" w:hAnsi="Verdana"/>
                <w:szCs w:val="24"/>
              </w:rPr>
            </w:pPr>
          </w:p>
          <w:p w14:paraId="551258B9" w14:textId="77777777" w:rsidR="0046670C" w:rsidRDefault="0046670C" w:rsidP="007A5A99">
            <w:pPr>
              <w:spacing w:line="259" w:lineRule="auto"/>
              <w:rPr>
                <w:rFonts w:ascii="Verdana" w:hAnsi="Verdana"/>
                <w:szCs w:val="24"/>
              </w:rPr>
            </w:pPr>
          </w:p>
          <w:p w14:paraId="0DD3365C" w14:textId="5C44C3A4" w:rsidR="0046670C" w:rsidRDefault="0046670C" w:rsidP="007A5A99">
            <w:pPr>
              <w:spacing w:line="259" w:lineRule="auto"/>
              <w:rPr>
                <w:rFonts w:ascii="Verdana" w:hAnsi="Verdana"/>
                <w:szCs w:val="24"/>
              </w:rPr>
            </w:pPr>
          </w:p>
        </w:tc>
      </w:tr>
    </w:tbl>
    <w:p w14:paraId="3A9C3062" w14:textId="77777777" w:rsidR="0046670C" w:rsidRDefault="0046670C" w:rsidP="00AE5B4F">
      <w:pPr>
        <w:pStyle w:val="NoSpacing"/>
      </w:pPr>
    </w:p>
    <w:p w14:paraId="1C32E821" w14:textId="11851C52" w:rsidR="007A5A99" w:rsidRPr="007A5A99" w:rsidRDefault="007A5A99" w:rsidP="007A5A99">
      <w:pPr>
        <w:spacing w:line="259" w:lineRule="auto"/>
        <w:rPr>
          <w:rFonts w:ascii="Verdana" w:hAnsi="Verdana"/>
          <w:b/>
          <w:bCs/>
          <w:szCs w:val="24"/>
        </w:rPr>
      </w:pPr>
      <w:r w:rsidRPr="007A5A99">
        <w:rPr>
          <w:rFonts w:ascii="Verdana" w:hAnsi="Verdana"/>
          <w:b/>
          <w:bCs/>
          <w:szCs w:val="24"/>
        </w:rPr>
        <w:t>Impacts on your organisation</w:t>
      </w:r>
    </w:p>
    <w:p w14:paraId="68000224" w14:textId="6DB0EE3E" w:rsidR="007A5A99" w:rsidRDefault="007A5A99" w:rsidP="007A5A99">
      <w:pPr>
        <w:spacing w:line="259" w:lineRule="auto"/>
        <w:rPr>
          <w:rFonts w:ascii="Verdana" w:hAnsi="Verdana"/>
          <w:szCs w:val="24"/>
        </w:rPr>
      </w:pPr>
      <w:r w:rsidRPr="007A5A99">
        <w:rPr>
          <w:rFonts w:ascii="Verdana" w:hAnsi="Verdana"/>
          <w:szCs w:val="24"/>
        </w:rPr>
        <w:t>These questions are specifically for respondents that are acting on behalf of an organisation. If you are not acting on behalf of an organisation, please skip straight to the ‘About you’ section.</w:t>
      </w:r>
    </w:p>
    <w:p w14:paraId="37B0A24E" w14:textId="77777777" w:rsidR="00AE5B4F" w:rsidRPr="007A5A99" w:rsidRDefault="00AE5B4F" w:rsidP="00AE5B4F">
      <w:pPr>
        <w:pStyle w:val="NoSpacing"/>
      </w:pPr>
    </w:p>
    <w:p w14:paraId="635F1C35" w14:textId="5C3F6652" w:rsidR="007A5A99" w:rsidRDefault="007A5A99" w:rsidP="007A5A99">
      <w:pPr>
        <w:spacing w:line="259" w:lineRule="auto"/>
        <w:rPr>
          <w:rFonts w:ascii="Verdana" w:hAnsi="Verdana"/>
          <w:szCs w:val="24"/>
        </w:rPr>
      </w:pPr>
      <w:r w:rsidRPr="007A5A99">
        <w:rPr>
          <w:rFonts w:ascii="Verdana" w:hAnsi="Verdana"/>
          <w:b/>
          <w:bCs/>
          <w:szCs w:val="24"/>
        </w:rPr>
        <w:t>Q</w:t>
      </w:r>
      <w:r w:rsidR="00364761">
        <w:rPr>
          <w:rFonts w:ascii="Verdana" w:hAnsi="Verdana"/>
          <w:b/>
          <w:bCs/>
          <w:szCs w:val="24"/>
        </w:rPr>
        <w:t>1</w:t>
      </w:r>
      <w:r w:rsidR="009775CD">
        <w:rPr>
          <w:rFonts w:ascii="Verdana" w:hAnsi="Verdana"/>
          <w:b/>
          <w:bCs/>
          <w:szCs w:val="24"/>
        </w:rPr>
        <w:t>1</w:t>
      </w:r>
      <w:r w:rsidR="0046670C">
        <w:rPr>
          <w:rFonts w:ascii="Verdana" w:hAnsi="Verdana"/>
          <w:b/>
          <w:bCs/>
          <w:szCs w:val="24"/>
        </w:rPr>
        <w:t>.</w:t>
      </w:r>
      <w:r w:rsidRPr="007A5A99">
        <w:rPr>
          <w:rFonts w:ascii="Verdana" w:hAnsi="Verdana"/>
          <w:b/>
          <w:bCs/>
          <w:szCs w:val="24"/>
        </w:rPr>
        <w:t xml:space="preserve"> </w:t>
      </w:r>
      <w:r w:rsidRPr="007A5A99">
        <w:rPr>
          <w:rFonts w:ascii="Verdana" w:hAnsi="Verdana"/>
          <w:szCs w:val="24"/>
        </w:rPr>
        <w:t>Who in your organisation needs to read the guidance? (Please provide job titles or roles, not people’s names)</w:t>
      </w:r>
    </w:p>
    <w:tbl>
      <w:tblPr>
        <w:tblStyle w:val="TableGrid"/>
        <w:tblW w:w="0" w:type="auto"/>
        <w:tblLook w:val="04A0" w:firstRow="1" w:lastRow="0" w:firstColumn="1" w:lastColumn="0" w:noHBand="0" w:noVBand="1"/>
      </w:tblPr>
      <w:tblGrid>
        <w:gridCol w:w="9016"/>
      </w:tblGrid>
      <w:tr w:rsidR="0046670C" w14:paraId="685DC964" w14:textId="77777777" w:rsidTr="0046670C">
        <w:tc>
          <w:tcPr>
            <w:tcW w:w="9016" w:type="dxa"/>
          </w:tcPr>
          <w:p w14:paraId="3E4917C8" w14:textId="77777777" w:rsidR="0046670C" w:rsidRDefault="0046670C" w:rsidP="007A5A99">
            <w:pPr>
              <w:spacing w:line="259" w:lineRule="auto"/>
              <w:rPr>
                <w:rFonts w:ascii="Verdana" w:hAnsi="Verdana"/>
                <w:b/>
                <w:bCs/>
                <w:szCs w:val="24"/>
              </w:rPr>
            </w:pPr>
          </w:p>
          <w:p w14:paraId="5B0A34E0" w14:textId="77777777" w:rsidR="0046670C" w:rsidRDefault="0046670C" w:rsidP="007A5A99">
            <w:pPr>
              <w:spacing w:line="259" w:lineRule="auto"/>
              <w:rPr>
                <w:rFonts w:ascii="Verdana" w:hAnsi="Verdana"/>
                <w:b/>
                <w:bCs/>
                <w:szCs w:val="24"/>
              </w:rPr>
            </w:pPr>
          </w:p>
          <w:p w14:paraId="324B53D6" w14:textId="77777777" w:rsidR="0046670C" w:rsidRDefault="0046670C" w:rsidP="007A5A99">
            <w:pPr>
              <w:spacing w:line="259" w:lineRule="auto"/>
              <w:rPr>
                <w:rFonts w:ascii="Verdana" w:hAnsi="Verdana"/>
                <w:b/>
                <w:bCs/>
                <w:szCs w:val="24"/>
              </w:rPr>
            </w:pPr>
          </w:p>
          <w:p w14:paraId="2C572914" w14:textId="77777777" w:rsidR="0046670C" w:rsidRDefault="0046670C" w:rsidP="007A5A99">
            <w:pPr>
              <w:spacing w:line="259" w:lineRule="auto"/>
              <w:rPr>
                <w:rFonts w:ascii="Verdana" w:hAnsi="Verdana"/>
                <w:b/>
                <w:bCs/>
                <w:szCs w:val="24"/>
              </w:rPr>
            </w:pPr>
          </w:p>
          <w:p w14:paraId="40A08010" w14:textId="0EDC167B" w:rsidR="0046670C" w:rsidRDefault="0046670C" w:rsidP="007A5A99">
            <w:pPr>
              <w:spacing w:line="259" w:lineRule="auto"/>
              <w:rPr>
                <w:rFonts w:ascii="Verdana" w:hAnsi="Verdana"/>
                <w:b/>
                <w:bCs/>
                <w:szCs w:val="24"/>
              </w:rPr>
            </w:pPr>
          </w:p>
        </w:tc>
      </w:tr>
    </w:tbl>
    <w:p w14:paraId="0034C25C" w14:textId="77777777" w:rsidR="0046670C" w:rsidRDefault="0046670C" w:rsidP="00AE5B4F">
      <w:pPr>
        <w:pStyle w:val="NoSpacing"/>
      </w:pPr>
    </w:p>
    <w:p w14:paraId="2B0D4EE4" w14:textId="042643D2" w:rsidR="007A5A99" w:rsidRPr="007A5A99" w:rsidRDefault="007A5A99" w:rsidP="007A5A99">
      <w:pPr>
        <w:spacing w:line="259" w:lineRule="auto"/>
        <w:rPr>
          <w:rFonts w:ascii="Verdana" w:hAnsi="Verdana"/>
          <w:b/>
          <w:bCs/>
          <w:szCs w:val="24"/>
        </w:rPr>
      </w:pPr>
      <w:r w:rsidRPr="007A5A99">
        <w:rPr>
          <w:rFonts w:ascii="Verdana" w:hAnsi="Verdana"/>
          <w:b/>
          <w:bCs/>
          <w:szCs w:val="24"/>
        </w:rPr>
        <w:t>Q</w:t>
      </w:r>
      <w:r w:rsidR="00364761">
        <w:rPr>
          <w:rFonts w:ascii="Verdana" w:hAnsi="Verdana"/>
          <w:b/>
          <w:bCs/>
          <w:szCs w:val="24"/>
        </w:rPr>
        <w:t>1</w:t>
      </w:r>
      <w:r w:rsidR="009775CD">
        <w:rPr>
          <w:rFonts w:ascii="Verdana" w:hAnsi="Verdana"/>
          <w:b/>
          <w:bCs/>
          <w:szCs w:val="24"/>
        </w:rPr>
        <w:t>2</w:t>
      </w:r>
      <w:r w:rsidR="0046670C">
        <w:rPr>
          <w:rFonts w:ascii="Verdana" w:hAnsi="Verdana"/>
          <w:b/>
          <w:bCs/>
          <w:szCs w:val="24"/>
        </w:rPr>
        <w:t>.</w:t>
      </w:r>
      <w:r w:rsidRPr="007A5A99">
        <w:rPr>
          <w:rFonts w:ascii="Verdana" w:hAnsi="Verdana"/>
          <w:b/>
          <w:bCs/>
          <w:szCs w:val="24"/>
        </w:rPr>
        <w:t xml:space="preserve"> </w:t>
      </w:r>
      <w:r w:rsidRPr="007A5A99">
        <w:rPr>
          <w:rFonts w:ascii="Verdana" w:hAnsi="Verdana"/>
          <w:szCs w:val="24"/>
        </w:rPr>
        <w:t>To what extent (if at all) do data protection issues affect strategic or business decisions within your organisation?</w:t>
      </w:r>
    </w:p>
    <w:p w14:paraId="38983FB2" w14:textId="77777777" w:rsidR="007A5A99" w:rsidRPr="007A5A99" w:rsidRDefault="008F6517" w:rsidP="007A5A99">
      <w:pPr>
        <w:spacing w:line="259" w:lineRule="auto"/>
        <w:rPr>
          <w:rFonts w:ascii="Verdana" w:hAnsi="Verdana"/>
          <w:szCs w:val="24"/>
        </w:rPr>
      </w:pPr>
      <w:sdt>
        <w:sdtPr>
          <w:rPr>
            <w:rFonts w:ascii="Verdana" w:hAnsi="Verdana"/>
            <w:szCs w:val="24"/>
          </w:rPr>
          <w:id w:val="-1523623511"/>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Data protection is a major feature in most of our decision making</w:t>
      </w:r>
    </w:p>
    <w:p w14:paraId="43D0525A" w14:textId="77777777" w:rsidR="007A5A99" w:rsidRPr="007A5A99" w:rsidRDefault="008F6517" w:rsidP="007A5A99">
      <w:pPr>
        <w:spacing w:line="259" w:lineRule="auto"/>
        <w:rPr>
          <w:rFonts w:ascii="Verdana" w:hAnsi="Verdana"/>
          <w:szCs w:val="24"/>
        </w:rPr>
      </w:pPr>
      <w:sdt>
        <w:sdtPr>
          <w:rPr>
            <w:rFonts w:ascii="Verdana" w:hAnsi="Verdana"/>
            <w:szCs w:val="24"/>
          </w:rPr>
          <w:id w:val="777990663"/>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Data protection is a major feature but only in specific circumstances</w:t>
      </w:r>
    </w:p>
    <w:p w14:paraId="29F41380" w14:textId="77777777" w:rsidR="007A5A99" w:rsidRPr="007A5A99" w:rsidRDefault="008F6517" w:rsidP="007A5A99">
      <w:pPr>
        <w:spacing w:line="259" w:lineRule="auto"/>
        <w:rPr>
          <w:rFonts w:ascii="Verdana" w:hAnsi="Verdana"/>
          <w:szCs w:val="24"/>
        </w:rPr>
      </w:pPr>
      <w:sdt>
        <w:sdtPr>
          <w:rPr>
            <w:rFonts w:ascii="Verdana" w:hAnsi="Verdana"/>
            <w:szCs w:val="24"/>
          </w:rPr>
          <w:id w:val="21416750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Data protection is a relatively minor feature in decision making</w:t>
      </w:r>
    </w:p>
    <w:p w14:paraId="139CCFF2" w14:textId="77777777" w:rsidR="007A5A99" w:rsidRPr="007A5A99" w:rsidRDefault="008F6517" w:rsidP="007A5A99">
      <w:pPr>
        <w:spacing w:line="259" w:lineRule="auto"/>
        <w:rPr>
          <w:rFonts w:ascii="Verdana" w:hAnsi="Verdana"/>
          <w:szCs w:val="24"/>
        </w:rPr>
      </w:pPr>
      <w:sdt>
        <w:sdtPr>
          <w:rPr>
            <w:rFonts w:ascii="Verdana" w:hAnsi="Verdana"/>
            <w:szCs w:val="24"/>
          </w:rPr>
          <w:id w:val="163437563"/>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Data protection does not feature in decision making</w:t>
      </w:r>
    </w:p>
    <w:p w14:paraId="01E24478" w14:textId="78797865" w:rsidR="007A5A99" w:rsidRDefault="008F6517" w:rsidP="007A5A99">
      <w:pPr>
        <w:spacing w:line="259" w:lineRule="auto"/>
        <w:rPr>
          <w:rFonts w:ascii="Verdana" w:hAnsi="Verdana"/>
          <w:szCs w:val="24"/>
        </w:rPr>
      </w:pPr>
      <w:sdt>
        <w:sdtPr>
          <w:rPr>
            <w:rFonts w:ascii="Verdana" w:hAnsi="Verdana"/>
            <w:szCs w:val="24"/>
          </w:rPr>
          <w:id w:val="-1778716700"/>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Unsure/don’t know</w:t>
      </w:r>
    </w:p>
    <w:p w14:paraId="670CBB91" w14:textId="77777777" w:rsidR="00AE5B4F" w:rsidRPr="007A5A99" w:rsidRDefault="00AE5B4F" w:rsidP="00AE5B4F">
      <w:pPr>
        <w:pStyle w:val="NoSpacing"/>
      </w:pPr>
    </w:p>
    <w:p w14:paraId="46079B58" w14:textId="6E751906" w:rsidR="007A5A99" w:rsidRPr="007A5A99" w:rsidRDefault="007A5A99" w:rsidP="007A5A99">
      <w:pPr>
        <w:spacing w:line="259" w:lineRule="auto"/>
        <w:rPr>
          <w:rFonts w:ascii="Verdana" w:hAnsi="Verdana"/>
          <w:b/>
          <w:bCs/>
          <w:szCs w:val="24"/>
        </w:rPr>
      </w:pPr>
      <w:r w:rsidRPr="007A5A99">
        <w:rPr>
          <w:rFonts w:ascii="Verdana" w:hAnsi="Verdana"/>
          <w:b/>
          <w:bCs/>
          <w:szCs w:val="24"/>
        </w:rPr>
        <w:t>Q</w:t>
      </w:r>
      <w:r w:rsidR="00364761">
        <w:rPr>
          <w:rFonts w:ascii="Verdana" w:hAnsi="Verdana"/>
          <w:b/>
          <w:bCs/>
          <w:szCs w:val="24"/>
        </w:rPr>
        <w:t>1</w:t>
      </w:r>
      <w:r w:rsidR="000C4B44">
        <w:rPr>
          <w:rFonts w:ascii="Verdana" w:hAnsi="Verdana"/>
          <w:b/>
          <w:bCs/>
          <w:szCs w:val="24"/>
        </w:rPr>
        <w:t>3</w:t>
      </w:r>
      <w:r w:rsidRPr="007A5A99">
        <w:rPr>
          <w:rFonts w:ascii="Verdana" w:hAnsi="Verdana"/>
          <w:b/>
          <w:bCs/>
          <w:szCs w:val="24"/>
        </w:rPr>
        <w:t xml:space="preserve">: </w:t>
      </w:r>
      <w:r w:rsidRPr="007A5A99">
        <w:rPr>
          <w:rFonts w:ascii="Verdana" w:hAnsi="Verdana"/>
          <w:szCs w:val="24"/>
        </w:rPr>
        <w:t>Do you think the guidance set out in this document presents additional:</w:t>
      </w:r>
      <w:r w:rsidR="00CF1C5B">
        <w:rPr>
          <w:rFonts w:ascii="Verdana" w:hAnsi="Verdana"/>
          <w:szCs w:val="24"/>
        </w:rPr>
        <w:t xml:space="preserve"> </w:t>
      </w:r>
      <w:r w:rsidRPr="007A5A99">
        <w:rPr>
          <w:rFonts w:ascii="Verdana" w:hAnsi="Verdana"/>
          <w:szCs w:val="24"/>
        </w:rPr>
        <w:t>(select one option)</w:t>
      </w:r>
      <w:r w:rsidRPr="007A5A99">
        <w:rPr>
          <w:rFonts w:ascii="Verdana" w:hAnsi="Verdana"/>
          <w:b/>
          <w:bCs/>
          <w:szCs w:val="24"/>
        </w:rPr>
        <w:t xml:space="preserve"> </w:t>
      </w:r>
    </w:p>
    <w:p w14:paraId="2CDF4D1F" w14:textId="77777777" w:rsidR="007A5A99" w:rsidRPr="007A5A99" w:rsidRDefault="008F6517" w:rsidP="007A5A99">
      <w:pPr>
        <w:spacing w:line="259" w:lineRule="auto"/>
        <w:rPr>
          <w:rFonts w:ascii="Verdana" w:hAnsi="Verdana"/>
          <w:szCs w:val="24"/>
        </w:rPr>
      </w:pPr>
      <w:sdt>
        <w:sdtPr>
          <w:rPr>
            <w:rFonts w:ascii="Verdana" w:hAnsi="Verdana"/>
            <w:szCs w:val="24"/>
          </w:rPr>
          <w:id w:val="-735697174"/>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cost(s)</w:t>
      </w:r>
      <w:proofErr w:type="gramEnd"/>
      <w:r w:rsidR="007A5A99" w:rsidRPr="007A5A99">
        <w:rPr>
          <w:rFonts w:ascii="Verdana" w:hAnsi="Verdana"/>
          <w:szCs w:val="24"/>
        </w:rPr>
        <w:t xml:space="preserve"> or burden(s) to your organisation</w:t>
      </w:r>
    </w:p>
    <w:p w14:paraId="0D9E630D" w14:textId="77777777" w:rsidR="007A5A99" w:rsidRPr="007A5A99" w:rsidRDefault="008F6517" w:rsidP="007A5A99">
      <w:pPr>
        <w:spacing w:line="259" w:lineRule="auto"/>
        <w:rPr>
          <w:rFonts w:ascii="Verdana" w:hAnsi="Verdana"/>
          <w:szCs w:val="24"/>
        </w:rPr>
      </w:pPr>
      <w:sdt>
        <w:sdtPr>
          <w:rPr>
            <w:rFonts w:ascii="Verdana" w:hAnsi="Verdana"/>
            <w:szCs w:val="24"/>
          </w:rPr>
          <w:id w:val="184789798"/>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benefit(s)</w:t>
      </w:r>
      <w:proofErr w:type="gramEnd"/>
      <w:r w:rsidR="007A5A99" w:rsidRPr="007A5A99">
        <w:rPr>
          <w:rFonts w:ascii="Verdana" w:hAnsi="Verdana"/>
          <w:szCs w:val="24"/>
        </w:rPr>
        <w:t xml:space="preserve"> to your organisation</w:t>
      </w:r>
    </w:p>
    <w:p w14:paraId="104A9376" w14:textId="77777777" w:rsidR="007A5A99" w:rsidRPr="007A5A99" w:rsidRDefault="008F6517" w:rsidP="007A5A99">
      <w:pPr>
        <w:spacing w:line="259" w:lineRule="auto"/>
        <w:rPr>
          <w:rFonts w:ascii="Verdana" w:hAnsi="Verdana"/>
          <w:szCs w:val="24"/>
        </w:rPr>
      </w:pPr>
      <w:sdt>
        <w:sdtPr>
          <w:rPr>
            <w:rFonts w:ascii="Verdana" w:hAnsi="Verdana"/>
            <w:szCs w:val="24"/>
          </w:rPr>
          <w:id w:val="-973679986"/>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both</w:t>
      </w:r>
      <w:proofErr w:type="gramEnd"/>
    </w:p>
    <w:p w14:paraId="1807D004" w14:textId="77777777" w:rsidR="007A5A99" w:rsidRPr="007A5A99" w:rsidRDefault="008F6517" w:rsidP="007A5A99">
      <w:pPr>
        <w:spacing w:line="259" w:lineRule="auto"/>
        <w:rPr>
          <w:rFonts w:ascii="Verdana" w:hAnsi="Verdana"/>
          <w:szCs w:val="24"/>
        </w:rPr>
      </w:pPr>
      <w:sdt>
        <w:sdtPr>
          <w:rPr>
            <w:rFonts w:ascii="Verdana" w:hAnsi="Verdana"/>
            <w:szCs w:val="24"/>
          </w:rPr>
          <w:id w:val="1266498554"/>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neither</w:t>
      </w:r>
      <w:proofErr w:type="gramEnd"/>
    </w:p>
    <w:p w14:paraId="7EC3DB21" w14:textId="31A1BB3C" w:rsidR="007A5A99" w:rsidRDefault="008F6517" w:rsidP="007A5A99">
      <w:pPr>
        <w:spacing w:line="259" w:lineRule="auto"/>
        <w:rPr>
          <w:rFonts w:ascii="Verdana" w:hAnsi="Verdana"/>
          <w:szCs w:val="24"/>
        </w:rPr>
      </w:pPr>
      <w:sdt>
        <w:sdtPr>
          <w:rPr>
            <w:rFonts w:ascii="Verdana" w:hAnsi="Verdana"/>
            <w:szCs w:val="24"/>
          </w:rPr>
          <w:id w:val="2024125594"/>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Unsure/don’t know</w:t>
      </w:r>
    </w:p>
    <w:p w14:paraId="2498BAB9" w14:textId="77777777" w:rsidR="00AE5B4F" w:rsidRPr="007A5A99" w:rsidRDefault="00AE5B4F" w:rsidP="00AE5B4F">
      <w:pPr>
        <w:pStyle w:val="NoSpacing"/>
      </w:pPr>
    </w:p>
    <w:p w14:paraId="3ABA6B3D" w14:textId="0CF54AAD" w:rsidR="007A5A99" w:rsidRDefault="007A5A99" w:rsidP="007A5A99">
      <w:pPr>
        <w:spacing w:line="259" w:lineRule="auto"/>
        <w:rPr>
          <w:rFonts w:ascii="Verdana" w:hAnsi="Verdana"/>
          <w:b/>
          <w:bCs/>
          <w:szCs w:val="24"/>
        </w:rPr>
      </w:pPr>
      <w:r w:rsidRPr="007A5A99">
        <w:rPr>
          <w:rFonts w:ascii="Verdana" w:hAnsi="Verdana"/>
          <w:b/>
          <w:bCs/>
          <w:szCs w:val="24"/>
        </w:rPr>
        <w:t>[MOVE TO Q</w:t>
      </w:r>
      <w:r w:rsidR="001A795A">
        <w:rPr>
          <w:rFonts w:ascii="Verdana" w:hAnsi="Verdana"/>
          <w:b/>
          <w:bCs/>
          <w:szCs w:val="24"/>
        </w:rPr>
        <w:t>13</w:t>
      </w:r>
      <w:r w:rsidRPr="007A5A99">
        <w:rPr>
          <w:rFonts w:ascii="Verdana" w:hAnsi="Verdana"/>
          <w:b/>
          <w:bCs/>
          <w:szCs w:val="24"/>
        </w:rPr>
        <w:t xml:space="preserve"> IF ANY OF THE FIRST THREE OPTIONS ARE SELECTED, OTHERWISE SKIP TO THE “ABOUT YOU” SECTION]</w:t>
      </w:r>
    </w:p>
    <w:p w14:paraId="00BD34B8" w14:textId="77777777" w:rsidR="00AE5B4F" w:rsidRPr="007A5A99" w:rsidRDefault="00AE5B4F" w:rsidP="00AE5B4F">
      <w:pPr>
        <w:pStyle w:val="NoSpacing"/>
      </w:pPr>
    </w:p>
    <w:p w14:paraId="1CB0CC84" w14:textId="5324D6C2" w:rsidR="007A5A99" w:rsidRDefault="007A5A99" w:rsidP="007A5A99">
      <w:pPr>
        <w:spacing w:line="259" w:lineRule="auto"/>
        <w:rPr>
          <w:rFonts w:ascii="Verdana" w:hAnsi="Verdana"/>
          <w:szCs w:val="24"/>
        </w:rPr>
      </w:pPr>
      <w:r w:rsidRPr="007A5A99">
        <w:rPr>
          <w:rFonts w:ascii="Verdana" w:hAnsi="Verdana"/>
          <w:b/>
          <w:bCs/>
          <w:szCs w:val="24"/>
        </w:rPr>
        <w:t>Q</w:t>
      </w:r>
      <w:r w:rsidR="001A795A">
        <w:rPr>
          <w:rFonts w:ascii="Verdana" w:hAnsi="Verdana"/>
          <w:b/>
          <w:bCs/>
          <w:szCs w:val="24"/>
        </w:rPr>
        <w:t>1</w:t>
      </w:r>
      <w:r w:rsidR="000C4B44">
        <w:rPr>
          <w:rFonts w:ascii="Verdana" w:hAnsi="Verdana"/>
          <w:b/>
          <w:bCs/>
          <w:szCs w:val="24"/>
        </w:rPr>
        <w:t>4</w:t>
      </w:r>
      <w:r w:rsidR="00CF1C5B">
        <w:rPr>
          <w:rFonts w:ascii="Verdana" w:hAnsi="Verdana"/>
          <w:b/>
          <w:bCs/>
          <w:szCs w:val="24"/>
        </w:rPr>
        <w:t>.</w:t>
      </w:r>
      <w:r w:rsidRPr="007A5A99">
        <w:rPr>
          <w:rFonts w:ascii="Verdana" w:hAnsi="Verdana"/>
          <w:b/>
          <w:bCs/>
          <w:szCs w:val="24"/>
        </w:rPr>
        <w:t xml:space="preserve"> </w:t>
      </w:r>
      <w:r w:rsidRPr="007A5A99">
        <w:rPr>
          <w:rFonts w:ascii="Verdana" w:hAnsi="Verdana"/>
          <w:szCs w:val="24"/>
        </w:rPr>
        <w:t>Could you please describe the types of additional costs or benefits you might incur?</w:t>
      </w:r>
    </w:p>
    <w:tbl>
      <w:tblPr>
        <w:tblStyle w:val="TableGrid"/>
        <w:tblW w:w="0" w:type="auto"/>
        <w:tblLook w:val="04A0" w:firstRow="1" w:lastRow="0" w:firstColumn="1" w:lastColumn="0" w:noHBand="0" w:noVBand="1"/>
      </w:tblPr>
      <w:tblGrid>
        <w:gridCol w:w="9016"/>
      </w:tblGrid>
      <w:tr w:rsidR="00CF1C5B" w14:paraId="5350DCE0" w14:textId="77777777" w:rsidTr="00CF1C5B">
        <w:tc>
          <w:tcPr>
            <w:tcW w:w="9016" w:type="dxa"/>
          </w:tcPr>
          <w:p w14:paraId="1EE2347C" w14:textId="77777777" w:rsidR="00CF1C5B" w:rsidRDefault="00CF1C5B" w:rsidP="007A5A99">
            <w:pPr>
              <w:spacing w:line="259" w:lineRule="auto"/>
              <w:rPr>
                <w:rFonts w:ascii="Verdana" w:hAnsi="Verdana"/>
                <w:b/>
                <w:bCs/>
                <w:szCs w:val="24"/>
              </w:rPr>
            </w:pPr>
          </w:p>
          <w:p w14:paraId="270D1844" w14:textId="77777777" w:rsidR="00CF1C5B" w:rsidRDefault="00CF1C5B" w:rsidP="007A5A99">
            <w:pPr>
              <w:spacing w:line="259" w:lineRule="auto"/>
              <w:rPr>
                <w:rFonts w:ascii="Verdana" w:hAnsi="Verdana"/>
                <w:b/>
                <w:bCs/>
                <w:szCs w:val="24"/>
              </w:rPr>
            </w:pPr>
          </w:p>
          <w:p w14:paraId="17BD3A09" w14:textId="77777777" w:rsidR="00CF1C5B" w:rsidRDefault="00CF1C5B" w:rsidP="007A5A99">
            <w:pPr>
              <w:spacing w:line="259" w:lineRule="auto"/>
              <w:rPr>
                <w:rFonts w:ascii="Verdana" w:hAnsi="Verdana"/>
                <w:b/>
                <w:bCs/>
                <w:szCs w:val="24"/>
              </w:rPr>
            </w:pPr>
          </w:p>
          <w:p w14:paraId="2527F7C3" w14:textId="77777777" w:rsidR="00CF1C5B" w:rsidRDefault="00CF1C5B" w:rsidP="007A5A99">
            <w:pPr>
              <w:spacing w:line="259" w:lineRule="auto"/>
              <w:rPr>
                <w:rFonts w:ascii="Verdana" w:hAnsi="Verdana"/>
                <w:b/>
                <w:bCs/>
                <w:szCs w:val="24"/>
              </w:rPr>
            </w:pPr>
          </w:p>
          <w:p w14:paraId="2E06BB6C" w14:textId="516830E1" w:rsidR="00CF1C5B" w:rsidRDefault="00CF1C5B" w:rsidP="007A5A99">
            <w:pPr>
              <w:spacing w:line="259" w:lineRule="auto"/>
              <w:rPr>
                <w:rFonts w:ascii="Verdana" w:hAnsi="Verdana"/>
                <w:b/>
                <w:bCs/>
                <w:szCs w:val="24"/>
              </w:rPr>
            </w:pPr>
          </w:p>
        </w:tc>
      </w:tr>
    </w:tbl>
    <w:p w14:paraId="7B00EC4F" w14:textId="77777777" w:rsidR="00CF1C5B" w:rsidRDefault="00CF1C5B" w:rsidP="00AE5B4F">
      <w:pPr>
        <w:pStyle w:val="NoSpacing"/>
      </w:pPr>
    </w:p>
    <w:p w14:paraId="0E5811EE" w14:textId="59CF2E5C" w:rsidR="007A5A99" w:rsidRDefault="007A5A99" w:rsidP="007A5A99">
      <w:pPr>
        <w:spacing w:line="259" w:lineRule="auto"/>
        <w:rPr>
          <w:rFonts w:ascii="Verdana" w:hAnsi="Verdana"/>
          <w:szCs w:val="24"/>
        </w:rPr>
      </w:pPr>
      <w:r w:rsidRPr="007A5A99">
        <w:rPr>
          <w:rFonts w:ascii="Verdana" w:hAnsi="Verdana"/>
          <w:b/>
          <w:bCs/>
          <w:szCs w:val="24"/>
        </w:rPr>
        <w:t>Q</w:t>
      </w:r>
      <w:r w:rsidR="001A795A">
        <w:rPr>
          <w:rFonts w:ascii="Verdana" w:hAnsi="Verdana"/>
          <w:b/>
          <w:bCs/>
          <w:szCs w:val="24"/>
        </w:rPr>
        <w:t>1</w:t>
      </w:r>
      <w:r w:rsidR="000C4B44">
        <w:rPr>
          <w:rFonts w:ascii="Verdana" w:hAnsi="Verdana"/>
          <w:b/>
          <w:bCs/>
          <w:szCs w:val="24"/>
        </w:rPr>
        <w:t>5</w:t>
      </w:r>
      <w:r w:rsidR="00CF1C5B">
        <w:rPr>
          <w:rFonts w:ascii="Verdana" w:hAnsi="Verdana"/>
          <w:b/>
          <w:bCs/>
          <w:szCs w:val="24"/>
        </w:rPr>
        <w:t>.</w:t>
      </w:r>
      <w:r w:rsidRPr="007A5A99">
        <w:rPr>
          <w:rFonts w:ascii="Verdana" w:hAnsi="Verdana"/>
          <w:b/>
          <w:bCs/>
          <w:szCs w:val="24"/>
        </w:rPr>
        <w:t xml:space="preserve"> </w:t>
      </w:r>
      <w:r w:rsidRPr="007A5A99">
        <w:rPr>
          <w:rFonts w:ascii="Verdana" w:hAnsi="Verdana"/>
          <w:szCs w:val="24"/>
        </w:rPr>
        <w:t>Can you provide an estimate of the costs or benefits you are likely to incur and briefly how you have calculated these?</w:t>
      </w:r>
    </w:p>
    <w:tbl>
      <w:tblPr>
        <w:tblStyle w:val="TableGrid"/>
        <w:tblW w:w="0" w:type="auto"/>
        <w:tblLook w:val="04A0" w:firstRow="1" w:lastRow="0" w:firstColumn="1" w:lastColumn="0" w:noHBand="0" w:noVBand="1"/>
      </w:tblPr>
      <w:tblGrid>
        <w:gridCol w:w="9016"/>
      </w:tblGrid>
      <w:tr w:rsidR="00CF1C5B" w14:paraId="77041B31" w14:textId="77777777" w:rsidTr="00CF1C5B">
        <w:tc>
          <w:tcPr>
            <w:tcW w:w="9016" w:type="dxa"/>
          </w:tcPr>
          <w:p w14:paraId="11EECE0D" w14:textId="77777777" w:rsidR="00CF1C5B" w:rsidRDefault="00CF1C5B" w:rsidP="007A5A99">
            <w:pPr>
              <w:spacing w:line="259" w:lineRule="auto"/>
              <w:rPr>
                <w:rFonts w:ascii="Verdana" w:hAnsi="Verdana"/>
                <w:b/>
                <w:bCs/>
                <w:szCs w:val="24"/>
              </w:rPr>
            </w:pPr>
          </w:p>
          <w:p w14:paraId="2FAF0D10" w14:textId="77777777" w:rsidR="00CF1C5B" w:rsidRDefault="00CF1C5B" w:rsidP="007A5A99">
            <w:pPr>
              <w:spacing w:line="259" w:lineRule="auto"/>
              <w:rPr>
                <w:rFonts w:ascii="Verdana" w:hAnsi="Verdana"/>
                <w:b/>
                <w:bCs/>
                <w:szCs w:val="24"/>
              </w:rPr>
            </w:pPr>
          </w:p>
          <w:p w14:paraId="13252F91" w14:textId="77777777" w:rsidR="00CF1C5B" w:rsidRDefault="00CF1C5B" w:rsidP="007A5A99">
            <w:pPr>
              <w:spacing w:line="259" w:lineRule="auto"/>
              <w:rPr>
                <w:rFonts w:ascii="Verdana" w:hAnsi="Verdana"/>
                <w:b/>
                <w:bCs/>
                <w:szCs w:val="24"/>
              </w:rPr>
            </w:pPr>
          </w:p>
          <w:p w14:paraId="21C77015" w14:textId="77777777" w:rsidR="00CF1C5B" w:rsidRDefault="00CF1C5B" w:rsidP="007A5A99">
            <w:pPr>
              <w:spacing w:line="259" w:lineRule="auto"/>
              <w:rPr>
                <w:rFonts w:ascii="Verdana" w:hAnsi="Verdana"/>
                <w:b/>
                <w:bCs/>
                <w:szCs w:val="24"/>
              </w:rPr>
            </w:pPr>
          </w:p>
          <w:p w14:paraId="477F3AEB" w14:textId="149E8E58" w:rsidR="00CF1C5B" w:rsidRDefault="00CF1C5B" w:rsidP="007A5A99">
            <w:pPr>
              <w:spacing w:line="259" w:lineRule="auto"/>
              <w:rPr>
                <w:rFonts w:ascii="Verdana" w:hAnsi="Verdana"/>
                <w:b/>
                <w:bCs/>
                <w:szCs w:val="24"/>
              </w:rPr>
            </w:pPr>
          </w:p>
        </w:tc>
      </w:tr>
    </w:tbl>
    <w:p w14:paraId="33587275" w14:textId="77777777" w:rsidR="00CF1C5B" w:rsidRPr="007A5A99" w:rsidRDefault="00CF1C5B" w:rsidP="00AE5B4F">
      <w:pPr>
        <w:pStyle w:val="NoSpacing"/>
      </w:pPr>
    </w:p>
    <w:p w14:paraId="236AA685" w14:textId="3374870E" w:rsidR="007A5A99" w:rsidRDefault="007A5A99" w:rsidP="007A5A99">
      <w:pPr>
        <w:spacing w:line="259" w:lineRule="auto"/>
        <w:rPr>
          <w:rFonts w:ascii="Verdana" w:hAnsi="Verdana"/>
          <w:szCs w:val="24"/>
        </w:rPr>
      </w:pPr>
      <w:r w:rsidRPr="007A5A99">
        <w:rPr>
          <w:rFonts w:ascii="Verdana" w:hAnsi="Verdana"/>
          <w:b/>
          <w:bCs/>
          <w:szCs w:val="24"/>
        </w:rPr>
        <w:t>Q</w:t>
      </w:r>
      <w:r w:rsidR="001A795A">
        <w:rPr>
          <w:rFonts w:ascii="Verdana" w:hAnsi="Verdana"/>
          <w:b/>
          <w:bCs/>
          <w:szCs w:val="24"/>
        </w:rPr>
        <w:t>1</w:t>
      </w:r>
      <w:r w:rsidR="000C4B44">
        <w:rPr>
          <w:rFonts w:ascii="Verdana" w:hAnsi="Verdana"/>
          <w:b/>
          <w:bCs/>
          <w:szCs w:val="24"/>
        </w:rPr>
        <w:t>6</w:t>
      </w:r>
      <w:r w:rsidR="001A795A">
        <w:rPr>
          <w:rFonts w:ascii="Verdana" w:hAnsi="Verdana"/>
          <w:b/>
          <w:bCs/>
          <w:szCs w:val="24"/>
        </w:rPr>
        <w:t>.</w:t>
      </w:r>
      <w:r w:rsidRPr="007A5A99">
        <w:rPr>
          <w:rFonts w:ascii="Verdana" w:hAnsi="Verdana"/>
          <w:b/>
          <w:bCs/>
          <w:szCs w:val="24"/>
        </w:rPr>
        <w:t xml:space="preserve"> </w:t>
      </w:r>
      <w:r w:rsidRPr="007A5A99">
        <w:rPr>
          <w:rFonts w:ascii="Verdana" w:hAnsi="Verdana"/>
          <w:szCs w:val="24"/>
        </w:rPr>
        <w:t>Please provide any further comments or suggestions you may have about how the guidance might impact your organisation.</w:t>
      </w:r>
    </w:p>
    <w:tbl>
      <w:tblPr>
        <w:tblStyle w:val="TableGrid"/>
        <w:tblW w:w="0" w:type="auto"/>
        <w:tblLook w:val="04A0" w:firstRow="1" w:lastRow="0" w:firstColumn="1" w:lastColumn="0" w:noHBand="0" w:noVBand="1"/>
      </w:tblPr>
      <w:tblGrid>
        <w:gridCol w:w="9016"/>
      </w:tblGrid>
      <w:tr w:rsidR="00CF1C5B" w14:paraId="3AE5B39E" w14:textId="77777777" w:rsidTr="00CF1C5B">
        <w:tc>
          <w:tcPr>
            <w:tcW w:w="9016" w:type="dxa"/>
          </w:tcPr>
          <w:p w14:paraId="4175C7E5" w14:textId="77777777" w:rsidR="00CF1C5B" w:rsidRDefault="00CF1C5B" w:rsidP="007A5A99">
            <w:pPr>
              <w:spacing w:line="259" w:lineRule="auto"/>
              <w:rPr>
                <w:rFonts w:ascii="Verdana" w:hAnsi="Verdana"/>
                <w:b/>
                <w:bCs/>
                <w:szCs w:val="24"/>
              </w:rPr>
            </w:pPr>
          </w:p>
          <w:p w14:paraId="4FAEAECA" w14:textId="77777777" w:rsidR="00CF1C5B" w:rsidRDefault="00CF1C5B" w:rsidP="007A5A99">
            <w:pPr>
              <w:spacing w:line="259" w:lineRule="auto"/>
              <w:rPr>
                <w:rFonts w:ascii="Verdana" w:hAnsi="Verdana"/>
                <w:b/>
                <w:bCs/>
                <w:szCs w:val="24"/>
              </w:rPr>
            </w:pPr>
          </w:p>
          <w:p w14:paraId="3C23B8C8" w14:textId="77777777" w:rsidR="00CF1C5B" w:rsidRDefault="00CF1C5B" w:rsidP="007A5A99">
            <w:pPr>
              <w:spacing w:line="259" w:lineRule="auto"/>
              <w:rPr>
                <w:rFonts w:ascii="Verdana" w:hAnsi="Verdana"/>
                <w:b/>
                <w:bCs/>
                <w:szCs w:val="24"/>
              </w:rPr>
            </w:pPr>
          </w:p>
          <w:p w14:paraId="3161F6F8" w14:textId="77777777" w:rsidR="00CF1C5B" w:rsidRDefault="00CF1C5B" w:rsidP="007A5A99">
            <w:pPr>
              <w:spacing w:line="259" w:lineRule="auto"/>
              <w:rPr>
                <w:rFonts w:ascii="Verdana" w:hAnsi="Verdana"/>
                <w:b/>
                <w:bCs/>
                <w:szCs w:val="24"/>
              </w:rPr>
            </w:pPr>
          </w:p>
          <w:p w14:paraId="45BE91A1" w14:textId="41749AC3" w:rsidR="00CF1C5B" w:rsidRDefault="00CF1C5B" w:rsidP="007A5A99">
            <w:pPr>
              <w:spacing w:line="259" w:lineRule="auto"/>
              <w:rPr>
                <w:rFonts w:ascii="Verdana" w:hAnsi="Verdana"/>
                <w:b/>
                <w:bCs/>
                <w:szCs w:val="24"/>
              </w:rPr>
            </w:pPr>
          </w:p>
        </w:tc>
      </w:tr>
    </w:tbl>
    <w:p w14:paraId="6FCE6D21" w14:textId="77777777" w:rsidR="00AE5B4F" w:rsidRDefault="00AE5B4F" w:rsidP="00AE5B4F">
      <w:pPr>
        <w:pStyle w:val="NoSpacing"/>
      </w:pPr>
    </w:p>
    <w:p w14:paraId="37D37B44" w14:textId="73F09699" w:rsidR="007A5A99" w:rsidRPr="007A5A99" w:rsidRDefault="007A5A99" w:rsidP="007A5A99">
      <w:pPr>
        <w:spacing w:line="259" w:lineRule="auto"/>
        <w:rPr>
          <w:rFonts w:ascii="Verdana" w:hAnsi="Verdana"/>
          <w:b/>
          <w:bCs/>
          <w:szCs w:val="24"/>
        </w:rPr>
      </w:pPr>
      <w:r w:rsidRPr="007A5A99">
        <w:rPr>
          <w:rFonts w:ascii="Verdana" w:hAnsi="Verdana"/>
          <w:b/>
          <w:bCs/>
          <w:szCs w:val="24"/>
        </w:rPr>
        <w:t>Section 4</w:t>
      </w:r>
      <w:r w:rsidR="00AE5B4F">
        <w:rPr>
          <w:rFonts w:ascii="Verdana" w:hAnsi="Verdana"/>
          <w:b/>
          <w:bCs/>
          <w:szCs w:val="24"/>
        </w:rPr>
        <w:t xml:space="preserve">: </w:t>
      </w:r>
      <w:r w:rsidRPr="007A5A99">
        <w:rPr>
          <w:rFonts w:ascii="Verdana" w:hAnsi="Verdana"/>
          <w:b/>
          <w:bCs/>
          <w:szCs w:val="24"/>
        </w:rPr>
        <w:t xml:space="preserve">About you  </w:t>
      </w:r>
    </w:p>
    <w:p w14:paraId="18E845E8" w14:textId="4D155164" w:rsidR="007A5A99" w:rsidRDefault="007A5A99" w:rsidP="007A5A99">
      <w:pPr>
        <w:spacing w:line="259" w:lineRule="auto"/>
        <w:rPr>
          <w:rFonts w:ascii="Verdana" w:hAnsi="Verdana"/>
          <w:szCs w:val="24"/>
        </w:rPr>
      </w:pPr>
      <w:r w:rsidRPr="007A5A99">
        <w:rPr>
          <w:rFonts w:ascii="Verdana" w:hAnsi="Verdana"/>
          <w:b/>
          <w:bCs/>
          <w:szCs w:val="24"/>
        </w:rPr>
        <w:lastRenderedPageBreak/>
        <w:t>Q</w:t>
      </w:r>
      <w:r w:rsidR="001A795A">
        <w:rPr>
          <w:rFonts w:ascii="Verdana" w:hAnsi="Verdana"/>
          <w:b/>
          <w:bCs/>
          <w:szCs w:val="24"/>
        </w:rPr>
        <w:t>1</w:t>
      </w:r>
      <w:r w:rsidR="000C4B44">
        <w:rPr>
          <w:rFonts w:ascii="Verdana" w:hAnsi="Verdana"/>
          <w:b/>
          <w:bCs/>
          <w:szCs w:val="24"/>
        </w:rPr>
        <w:t>7</w:t>
      </w:r>
      <w:r w:rsidR="00AE5B4F">
        <w:rPr>
          <w:rFonts w:ascii="Verdana" w:hAnsi="Verdana"/>
          <w:b/>
          <w:bCs/>
          <w:szCs w:val="24"/>
        </w:rPr>
        <w:t>.</w:t>
      </w:r>
      <w:r w:rsidRPr="007A5A99">
        <w:rPr>
          <w:rFonts w:ascii="Verdana" w:hAnsi="Verdana"/>
          <w:b/>
          <w:bCs/>
          <w:szCs w:val="24"/>
        </w:rPr>
        <w:t xml:space="preserve"> </w:t>
      </w:r>
      <w:r w:rsidRPr="007A5A99">
        <w:rPr>
          <w:rFonts w:ascii="Verdana" w:hAnsi="Verdana"/>
          <w:szCs w:val="24"/>
        </w:rPr>
        <w:t>What is your name?</w:t>
      </w:r>
    </w:p>
    <w:tbl>
      <w:tblPr>
        <w:tblStyle w:val="TableGrid"/>
        <w:tblW w:w="0" w:type="auto"/>
        <w:tblLook w:val="04A0" w:firstRow="1" w:lastRow="0" w:firstColumn="1" w:lastColumn="0" w:noHBand="0" w:noVBand="1"/>
      </w:tblPr>
      <w:tblGrid>
        <w:gridCol w:w="9016"/>
      </w:tblGrid>
      <w:tr w:rsidR="00AE5B4F" w14:paraId="46CC76B9" w14:textId="77777777" w:rsidTr="00AE5B4F">
        <w:tc>
          <w:tcPr>
            <w:tcW w:w="9016" w:type="dxa"/>
          </w:tcPr>
          <w:p w14:paraId="36250F65" w14:textId="77777777" w:rsidR="00AE5B4F" w:rsidRDefault="00AE5B4F" w:rsidP="007A5A99">
            <w:pPr>
              <w:spacing w:line="259" w:lineRule="auto"/>
              <w:rPr>
                <w:rFonts w:ascii="Verdana" w:hAnsi="Verdana"/>
                <w:b/>
                <w:bCs/>
                <w:szCs w:val="24"/>
              </w:rPr>
            </w:pPr>
          </w:p>
        </w:tc>
      </w:tr>
    </w:tbl>
    <w:p w14:paraId="7DE78111" w14:textId="77777777" w:rsidR="00AE5B4F" w:rsidRPr="007A5A99" w:rsidRDefault="00AE5B4F" w:rsidP="00AE5B4F">
      <w:pPr>
        <w:pStyle w:val="NoSpacing"/>
      </w:pPr>
    </w:p>
    <w:p w14:paraId="1338E28E" w14:textId="4A1E3C08" w:rsidR="007A5A99" w:rsidRDefault="007A5A99" w:rsidP="007A5A99">
      <w:pPr>
        <w:spacing w:line="259" w:lineRule="auto"/>
        <w:rPr>
          <w:rFonts w:ascii="Verdana" w:hAnsi="Verdana"/>
          <w:szCs w:val="24"/>
        </w:rPr>
      </w:pPr>
      <w:r w:rsidRPr="007A5A99">
        <w:rPr>
          <w:rFonts w:ascii="Verdana" w:hAnsi="Verdana"/>
          <w:b/>
          <w:bCs/>
          <w:szCs w:val="24"/>
        </w:rPr>
        <w:t>Q</w:t>
      </w:r>
      <w:r w:rsidR="001A795A">
        <w:rPr>
          <w:rFonts w:ascii="Verdana" w:hAnsi="Verdana"/>
          <w:b/>
          <w:bCs/>
          <w:szCs w:val="24"/>
        </w:rPr>
        <w:t>1</w:t>
      </w:r>
      <w:r w:rsidR="000C4B44">
        <w:rPr>
          <w:rFonts w:ascii="Verdana" w:hAnsi="Verdana"/>
          <w:b/>
          <w:bCs/>
          <w:szCs w:val="24"/>
        </w:rPr>
        <w:t>8</w:t>
      </w:r>
      <w:r w:rsidR="00AE5B4F">
        <w:rPr>
          <w:rFonts w:ascii="Verdana" w:hAnsi="Verdana"/>
          <w:b/>
          <w:bCs/>
          <w:szCs w:val="24"/>
        </w:rPr>
        <w:t>.</w:t>
      </w:r>
      <w:r w:rsidRPr="007A5A99">
        <w:rPr>
          <w:rFonts w:ascii="Verdana" w:hAnsi="Verdana"/>
          <w:b/>
          <w:bCs/>
          <w:szCs w:val="24"/>
        </w:rPr>
        <w:t xml:space="preserve"> </w:t>
      </w:r>
      <w:r w:rsidRPr="007A5A99">
        <w:rPr>
          <w:rFonts w:ascii="Verdana" w:hAnsi="Verdana"/>
          <w:szCs w:val="24"/>
        </w:rPr>
        <w:t>If applicable, what is the name of your organisation and your role?</w:t>
      </w:r>
    </w:p>
    <w:tbl>
      <w:tblPr>
        <w:tblStyle w:val="TableGrid"/>
        <w:tblW w:w="0" w:type="auto"/>
        <w:tblLook w:val="04A0" w:firstRow="1" w:lastRow="0" w:firstColumn="1" w:lastColumn="0" w:noHBand="0" w:noVBand="1"/>
      </w:tblPr>
      <w:tblGrid>
        <w:gridCol w:w="9016"/>
      </w:tblGrid>
      <w:tr w:rsidR="00AE5B4F" w14:paraId="14318FF7" w14:textId="77777777" w:rsidTr="00AE5B4F">
        <w:tc>
          <w:tcPr>
            <w:tcW w:w="9016" w:type="dxa"/>
          </w:tcPr>
          <w:p w14:paraId="2E3DCEC1" w14:textId="77777777" w:rsidR="00AE5B4F" w:rsidRDefault="00AE5B4F" w:rsidP="007A5A99">
            <w:pPr>
              <w:spacing w:line="259" w:lineRule="auto"/>
              <w:rPr>
                <w:rFonts w:ascii="Verdana" w:hAnsi="Verdana"/>
                <w:b/>
                <w:bCs/>
                <w:szCs w:val="24"/>
              </w:rPr>
            </w:pPr>
          </w:p>
        </w:tc>
      </w:tr>
    </w:tbl>
    <w:p w14:paraId="085FD443" w14:textId="77777777" w:rsidR="00AE5B4F" w:rsidRDefault="00AE5B4F" w:rsidP="00AE5B4F">
      <w:pPr>
        <w:pStyle w:val="NoSpacing"/>
      </w:pPr>
    </w:p>
    <w:p w14:paraId="30483A31" w14:textId="4C3A72E3" w:rsidR="007A5A99" w:rsidRPr="007A5A99" w:rsidRDefault="007A5A99" w:rsidP="007A5A99">
      <w:pPr>
        <w:spacing w:line="259" w:lineRule="auto"/>
        <w:rPr>
          <w:rFonts w:ascii="Verdana" w:hAnsi="Verdana"/>
          <w:b/>
          <w:bCs/>
          <w:szCs w:val="24"/>
        </w:rPr>
      </w:pPr>
      <w:r w:rsidRPr="007A5A99">
        <w:rPr>
          <w:rFonts w:ascii="Verdana" w:hAnsi="Verdana"/>
          <w:b/>
          <w:bCs/>
          <w:szCs w:val="24"/>
        </w:rPr>
        <w:t>Q1</w:t>
      </w:r>
      <w:r w:rsidR="000C4B44">
        <w:rPr>
          <w:rFonts w:ascii="Verdana" w:hAnsi="Verdana"/>
          <w:b/>
          <w:bCs/>
          <w:szCs w:val="24"/>
        </w:rPr>
        <w:t>9</w:t>
      </w:r>
      <w:r w:rsidR="00AE5B4F">
        <w:rPr>
          <w:rFonts w:ascii="Verdana" w:hAnsi="Verdana"/>
          <w:b/>
          <w:bCs/>
          <w:szCs w:val="24"/>
        </w:rPr>
        <w:t>.</w:t>
      </w:r>
      <w:r w:rsidRPr="007A5A99">
        <w:rPr>
          <w:rFonts w:ascii="Verdana" w:hAnsi="Verdana"/>
          <w:b/>
          <w:bCs/>
          <w:szCs w:val="24"/>
        </w:rPr>
        <w:t xml:space="preserve"> </w:t>
      </w:r>
      <w:r w:rsidRPr="007A5A99">
        <w:rPr>
          <w:rFonts w:ascii="Verdana" w:hAnsi="Verdana"/>
          <w:szCs w:val="24"/>
        </w:rPr>
        <w:t xml:space="preserve">Are you acting: (Please </w:t>
      </w:r>
      <w:proofErr w:type="gramStart"/>
      <w:r w:rsidRPr="007A5A99">
        <w:rPr>
          <w:rFonts w:ascii="Verdana" w:hAnsi="Verdana"/>
          <w:szCs w:val="24"/>
        </w:rPr>
        <w:t>select</w:t>
      </w:r>
      <w:proofErr w:type="gramEnd"/>
      <w:r w:rsidRPr="007A5A99">
        <w:rPr>
          <w:rFonts w:ascii="Verdana" w:hAnsi="Verdana"/>
          <w:szCs w:val="24"/>
        </w:rPr>
        <w:t>)</w:t>
      </w:r>
    </w:p>
    <w:p w14:paraId="71152A16" w14:textId="77777777" w:rsidR="007A5A99" w:rsidRPr="007A5A99" w:rsidRDefault="008F6517" w:rsidP="007A5A99">
      <w:pPr>
        <w:spacing w:line="259" w:lineRule="auto"/>
        <w:rPr>
          <w:rFonts w:ascii="Verdana" w:hAnsi="Verdana"/>
          <w:szCs w:val="24"/>
        </w:rPr>
      </w:pPr>
      <w:sdt>
        <w:sdtPr>
          <w:rPr>
            <w:rFonts w:ascii="Verdana" w:hAnsi="Verdana"/>
            <w:szCs w:val="24"/>
          </w:rPr>
          <w:id w:val="410965210"/>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in</w:t>
      </w:r>
      <w:proofErr w:type="gramEnd"/>
      <w:r w:rsidR="007A5A99" w:rsidRPr="007A5A99">
        <w:rPr>
          <w:rFonts w:ascii="Verdana" w:hAnsi="Verdana"/>
          <w:szCs w:val="24"/>
        </w:rPr>
        <w:t xml:space="preserve"> a private capacity (</w:t>
      </w:r>
      <w:proofErr w:type="spellStart"/>
      <w:r w:rsidR="007A5A99" w:rsidRPr="007A5A99">
        <w:rPr>
          <w:rFonts w:ascii="Verdana" w:hAnsi="Verdana"/>
          <w:szCs w:val="24"/>
        </w:rPr>
        <w:t>eg</w:t>
      </w:r>
      <w:proofErr w:type="spellEnd"/>
      <w:r w:rsidR="007A5A99" w:rsidRPr="007A5A99">
        <w:rPr>
          <w:rFonts w:ascii="Verdana" w:hAnsi="Verdana"/>
          <w:szCs w:val="24"/>
        </w:rPr>
        <w:t xml:space="preserve"> someone providing their views as a member of the public)?</w:t>
      </w:r>
    </w:p>
    <w:p w14:paraId="53FC7A56" w14:textId="77777777" w:rsidR="007A5A99" w:rsidRPr="007A5A99" w:rsidRDefault="008F6517" w:rsidP="007A5A99">
      <w:pPr>
        <w:spacing w:line="259" w:lineRule="auto"/>
        <w:rPr>
          <w:rFonts w:ascii="Verdana" w:hAnsi="Verdana"/>
          <w:szCs w:val="24"/>
        </w:rPr>
      </w:pPr>
      <w:sdt>
        <w:sdtPr>
          <w:rPr>
            <w:rFonts w:ascii="Verdana" w:hAnsi="Verdana"/>
            <w:szCs w:val="24"/>
          </w:rPr>
          <w:id w:val="419917184"/>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in</w:t>
      </w:r>
      <w:proofErr w:type="gramEnd"/>
      <w:r w:rsidR="007A5A99" w:rsidRPr="007A5A99">
        <w:rPr>
          <w:rFonts w:ascii="Verdana" w:hAnsi="Verdana"/>
          <w:szCs w:val="24"/>
        </w:rPr>
        <w:t xml:space="preserve"> a professional capacity?</w:t>
      </w:r>
    </w:p>
    <w:p w14:paraId="17EE2843" w14:textId="77777777" w:rsidR="007A5A99" w:rsidRPr="007A5A99" w:rsidRDefault="008F6517" w:rsidP="007A5A99">
      <w:pPr>
        <w:spacing w:line="259" w:lineRule="auto"/>
        <w:rPr>
          <w:rFonts w:ascii="Verdana" w:hAnsi="Verdana"/>
          <w:szCs w:val="24"/>
        </w:rPr>
      </w:pPr>
      <w:sdt>
        <w:sdtPr>
          <w:rPr>
            <w:rFonts w:ascii="Verdana" w:hAnsi="Verdana"/>
            <w:szCs w:val="24"/>
          </w:rPr>
          <w:id w:val="-178355864"/>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on</w:t>
      </w:r>
      <w:proofErr w:type="gramEnd"/>
      <w:r w:rsidR="007A5A99" w:rsidRPr="007A5A99">
        <w:rPr>
          <w:rFonts w:ascii="Verdana" w:hAnsi="Verdana"/>
          <w:szCs w:val="24"/>
        </w:rPr>
        <w:t xml:space="preserve"> behalf of an organisation?</w:t>
      </w:r>
    </w:p>
    <w:p w14:paraId="268B3ED9" w14:textId="77777777" w:rsidR="007A5A99" w:rsidRPr="007A5A99" w:rsidRDefault="008F6517" w:rsidP="007A5A99">
      <w:pPr>
        <w:spacing w:line="259" w:lineRule="auto"/>
        <w:rPr>
          <w:rFonts w:ascii="Verdana" w:hAnsi="Verdana"/>
          <w:szCs w:val="24"/>
        </w:rPr>
      </w:pPr>
      <w:sdt>
        <w:sdtPr>
          <w:rPr>
            <w:rFonts w:ascii="Verdana" w:hAnsi="Verdana"/>
            <w:szCs w:val="24"/>
          </w:rPr>
          <w:id w:val="352471663"/>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7A5A99">
        <w:rPr>
          <w:rFonts w:ascii="Verdana" w:hAnsi="Verdana"/>
          <w:szCs w:val="24"/>
        </w:rPr>
        <w:t>other</w:t>
      </w:r>
      <w:proofErr w:type="gramEnd"/>
    </w:p>
    <w:p w14:paraId="08143325" w14:textId="4E40EBAF" w:rsidR="007A5A99" w:rsidRDefault="007A5A99" w:rsidP="007A5A99">
      <w:pPr>
        <w:spacing w:line="259" w:lineRule="auto"/>
        <w:rPr>
          <w:rFonts w:ascii="Verdana" w:hAnsi="Verdana"/>
          <w:szCs w:val="24"/>
        </w:rPr>
      </w:pPr>
      <w:r w:rsidRPr="007A5A99">
        <w:rPr>
          <w:rFonts w:ascii="Verdana" w:hAnsi="Verdana"/>
          <w:szCs w:val="24"/>
        </w:rPr>
        <w:t>If other, please specify.</w:t>
      </w:r>
    </w:p>
    <w:tbl>
      <w:tblPr>
        <w:tblStyle w:val="TableGrid"/>
        <w:tblW w:w="0" w:type="auto"/>
        <w:tblLook w:val="04A0" w:firstRow="1" w:lastRow="0" w:firstColumn="1" w:lastColumn="0" w:noHBand="0" w:noVBand="1"/>
      </w:tblPr>
      <w:tblGrid>
        <w:gridCol w:w="9016"/>
      </w:tblGrid>
      <w:tr w:rsidR="00AE5B4F" w14:paraId="1D76E337" w14:textId="77777777" w:rsidTr="00AE5B4F">
        <w:tc>
          <w:tcPr>
            <w:tcW w:w="9016" w:type="dxa"/>
          </w:tcPr>
          <w:p w14:paraId="033EDB7C" w14:textId="77777777" w:rsidR="00AE5B4F" w:rsidRDefault="00AE5B4F" w:rsidP="007A5A99">
            <w:pPr>
              <w:spacing w:line="259" w:lineRule="auto"/>
              <w:rPr>
                <w:rFonts w:ascii="Verdana" w:hAnsi="Verdana"/>
                <w:szCs w:val="24"/>
              </w:rPr>
            </w:pPr>
          </w:p>
        </w:tc>
      </w:tr>
    </w:tbl>
    <w:p w14:paraId="6191C00C" w14:textId="77777777" w:rsidR="00AE5B4F" w:rsidRDefault="00AE5B4F" w:rsidP="00AE5B4F">
      <w:pPr>
        <w:pStyle w:val="NoSpacing"/>
      </w:pPr>
    </w:p>
    <w:p w14:paraId="3331DB5E" w14:textId="5EE40503" w:rsidR="007A5A99" w:rsidRPr="007A5A99" w:rsidRDefault="007A5A99" w:rsidP="007A5A99">
      <w:pPr>
        <w:spacing w:line="259" w:lineRule="auto"/>
        <w:rPr>
          <w:rFonts w:ascii="Verdana" w:hAnsi="Verdana"/>
          <w:b/>
          <w:bCs/>
          <w:szCs w:val="24"/>
        </w:rPr>
      </w:pPr>
      <w:r w:rsidRPr="007A5A99">
        <w:rPr>
          <w:rFonts w:ascii="Verdana" w:hAnsi="Verdana"/>
          <w:b/>
          <w:bCs/>
          <w:szCs w:val="24"/>
        </w:rPr>
        <w:t>Q</w:t>
      </w:r>
      <w:r w:rsidR="000C4B44">
        <w:rPr>
          <w:rFonts w:ascii="Verdana" w:hAnsi="Verdana"/>
          <w:b/>
          <w:bCs/>
          <w:szCs w:val="24"/>
        </w:rPr>
        <w:t>20</w:t>
      </w:r>
      <w:r w:rsidR="00AE5B4F">
        <w:rPr>
          <w:rFonts w:ascii="Verdana" w:hAnsi="Verdana"/>
          <w:b/>
          <w:bCs/>
          <w:szCs w:val="24"/>
        </w:rPr>
        <w:t>.</w:t>
      </w:r>
      <w:r w:rsidRPr="007A5A99">
        <w:rPr>
          <w:rFonts w:ascii="Verdana" w:hAnsi="Verdana"/>
          <w:b/>
          <w:bCs/>
          <w:szCs w:val="24"/>
        </w:rPr>
        <w:t xml:space="preserve"> </w:t>
      </w:r>
      <w:r w:rsidRPr="007A5A99">
        <w:rPr>
          <w:rFonts w:ascii="Verdana" w:hAnsi="Verdana"/>
          <w:szCs w:val="24"/>
        </w:rPr>
        <w:t>Are you a: (Please select most appropriate)</w:t>
      </w:r>
    </w:p>
    <w:p w14:paraId="0319D25C" w14:textId="05BA0903" w:rsidR="007A5A99" w:rsidRPr="007A5A99" w:rsidRDefault="008F6517" w:rsidP="007A5A99">
      <w:pPr>
        <w:spacing w:line="259" w:lineRule="auto"/>
        <w:rPr>
          <w:rFonts w:ascii="Verdana" w:hAnsi="Verdana"/>
          <w:szCs w:val="24"/>
        </w:rPr>
      </w:pPr>
      <w:sdt>
        <w:sdtPr>
          <w:rPr>
            <w:rFonts w:ascii="Verdana" w:hAnsi="Verdana"/>
            <w:szCs w:val="24"/>
          </w:rPr>
          <w:id w:val="-94516196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w:t>
      </w:r>
      <w:proofErr w:type="gramStart"/>
      <w:r w:rsidR="007A5A99" w:rsidRPr="00AA68A0">
        <w:rPr>
          <w:rFonts w:ascii="Verdana" w:hAnsi="Verdana"/>
          <w:szCs w:val="24"/>
        </w:rPr>
        <w:t>Provider of an Information Society Service.</w:t>
      </w:r>
      <w:proofErr w:type="gramEnd"/>
      <w:r w:rsidR="007A5A99" w:rsidRPr="00AA68A0">
        <w:rPr>
          <w:rFonts w:ascii="Verdana" w:hAnsi="Verdana"/>
          <w:szCs w:val="24"/>
        </w:rPr>
        <w:t xml:space="preserve"> If so please state which sector</w:t>
      </w:r>
      <w:r w:rsidR="0066561D" w:rsidRPr="00AA68A0">
        <w:rPr>
          <w:rFonts w:ascii="Verdana" w:hAnsi="Verdana"/>
          <w:szCs w:val="24"/>
        </w:rPr>
        <w:t xml:space="preserve"> in the box below</w:t>
      </w:r>
      <w:r w:rsidR="007A5A99" w:rsidRPr="007A5A99">
        <w:rPr>
          <w:rFonts w:ascii="Verdana" w:hAnsi="Verdana"/>
          <w:szCs w:val="24"/>
        </w:rPr>
        <w:t xml:space="preserve"> (e</w:t>
      </w:r>
      <w:r w:rsidR="00FC4F40">
        <w:rPr>
          <w:rFonts w:ascii="Verdana" w:hAnsi="Verdana"/>
          <w:szCs w:val="24"/>
        </w:rPr>
        <w:t>.</w:t>
      </w:r>
      <w:r w:rsidR="007A5A99" w:rsidRPr="007A5A99">
        <w:rPr>
          <w:rFonts w:ascii="Verdana" w:hAnsi="Verdana"/>
          <w:szCs w:val="24"/>
        </w:rPr>
        <w:t>g</w:t>
      </w:r>
      <w:r w:rsidR="00FC4F40">
        <w:rPr>
          <w:rFonts w:ascii="Verdana" w:hAnsi="Verdana"/>
          <w:szCs w:val="24"/>
        </w:rPr>
        <w:t>.</w:t>
      </w:r>
      <w:r w:rsidR="007A5A99" w:rsidRPr="007A5A99">
        <w:rPr>
          <w:rFonts w:ascii="Verdana" w:hAnsi="Verdana"/>
          <w:szCs w:val="24"/>
        </w:rPr>
        <w:t xml:space="preserve"> gaming, pornography, online dating, social media etc)</w:t>
      </w:r>
    </w:p>
    <w:p w14:paraId="10A7D5F6" w14:textId="77777777" w:rsidR="007A5A99" w:rsidRPr="007A5A99" w:rsidRDefault="008F6517" w:rsidP="007A5A99">
      <w:pPr>
        <w:spacing w:line="259" w:lineRule="auto"/>
        <w:rPr>
          <w:rFonts w:ascii="Verdana" w:hAnsi="Verdana"/>
          <w:szCs w:val="24"/>
        </w:rPr>
      </w:pPr>
      <w:sdt>
        <w:sdtPr>
          <w:rPr>
            <w:rFonts w:ascii="Verdana" w:hAnsi="Verdana"/>
            <w:szCs w:val="24"/>
          </w:rPr>
          <w:id w:val="166087464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Member of the public</w:t>
      </w:r>
    </w:p>
    <w:p w14:paraId="11C7FD3D" w14:textId="77777777" w:rsidR="007A5A99" w:rsidRPr="007A5A99" w:rsidRDefault="008F6517" w:rsidP="007A5A99">
      <w:pPr>
        <w:spacing w:line="259" w:lineRule="auto"/>
        <w:rPr>
          <w:rFonts w:ascii="Verdana" w:hAnsi="Verdana"/>
          <w:szCs w:val="24"/>
        </w:rPr>
      </w:pPr>
      <w:sdt>
        <w:sdtPr>
          <w:rPr>
            <w:rFonts w:ascii="Verdana" w:hAnsi="Verdana"/>
            <w:szCs w:val="24"/>
          </w:rPr>
          <w:id w:val="1256482716"/>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Technology provider</w:t>
      </w:r>
    </w:p>
    <w:p w14:paraId="404AC07D" w14:textId="77777777" w:rsidR="007A5A99" w:rsidRPr="007A5A99" w:rsidRDefault="008F6517" w:rsidP="007A5A99">
      <w:pPr>
        <w:spacing w:line="259" w:lineRule="auto"/>
        <w:rPr>
          <w:rFonts w:ascii="Verdana" w:hAnsi="Verdana"/>
          <w:szCs w:val="24"/>
        </w:rPr>
      </w:pPr>
      <w:sdt>
        <w:sdtPr>
          <w:rPr>
            <w:rFonts w:ascii="Verdana" w:hAnsi="Verdana"/>
            <w:szCs w:val="24"/>
          </w:rPr>
          <w:id w:val="1353462320"/>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Representative group/charity/think tank</w:t>
      </w:r>
    </w:p>
    <w:p w14:paraId="0EC73F26" w14:textId="77777777" w:rsidR="007A5A99" w:rsidRPr="007A5A99" w:rsidRDefault="008F6517" w:rsidP="007A5A99">
      <w:pPr>
        <w:spacing w:line="259" w:lineRule="auto"/>
        <w:rPr>
          <w:rFonts w:ascii="Verdana" w:hAnsi="Verdana"/>
          <w:szCs w:val="24"/>
        </w:rPr>
      </w:pPr>
      <w:sdt>
        <w:sdtPr>
          <w:rPr>
            <w:rFonts w:ascii="Verdana" w:hAnsi="Verdana"/>
            <w:szCs w:val="24"/>
          </w:rPr>
          <w:id w:val="213015739"/>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Civil society - children's safety</w:t>
      </w:r>
    </w:p>
    <w:p w14:paraId="0CCE5014" w14:textId="77777777" w:rsidR="007A5A99" w:rsidRPr="007A5A99" w:rsidRDefault="008F6517" w:rsidP="007A5A99">
      <w:pPr>
        <w:spacing w:line="259" w:lineRule="auto"/>
        <w:rPr>
          <w:rFonts w:ascii="Verdana" w:hAnsi="Verdana"/>
          <w:szCs w:val="24"/>
        </w:rPr>
      </w:pPr>
      <w:sdt>
        <w:sdtPr>
          <w:rPr>
            <w:rFonts w:ascii="Verdana" w:hAnsi="Verdana"/>
            <w:szCs w:val="24"/>
          </w:rPr>
          <w:id w:val="-2058310711"/>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Civil society - privacy</w:t>
      </w:r>
    </w:p>
    <w:p w14:paraId="61E2B660" w14:textId="77777777" w:rsidR="007A5A99" w:rsidRPr="007A5A99" w:rsidRDefault="008F6517" w:rsidP="007A5A99">
      <w:pPr>
        <w:spacing w:line="259" w:lineRule="auto"/>
        <w:rPr>
          <w:rFonts w:ascii="Verdana" w:hAnsi="Verdana"/>
          <w:szCs w:val="24"/>
        </w:rPr>
      </w:pPr>
      <w:sdt>
        <w:sdtPr>
          <w:rPr>
            <w:rFonts w:ascii="Verdana" w:hAnsi="Verdana"/>
            <w:szCs w:val="24"/>
          </w:rPr>
          <w:id w:val="1892765495"/>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Commissioner </w:t>
      </w:r>
    </w:p>
    <w:p w14:paraId="517B7A09" w14:textId="77777777" w:rsidR="007A5A99" w:rsidRPr="007A5A99" w:rsidRDefault="008F6517" w:rsidP="007A5A99">
      <w:pPr>
        <w:spacing w:line="259" w:lineRule="auto"/>
        <w:rPr>
          <w:rFonts w:ascii="Verdana" w:hAnsi="Verdana"/>
          <w:szCs w:val="24"/>
        </w:rPr>
      </w:pPr>
      <w:sdt>
        <w:sdtPr>
          <w:rPr>
            <w:rFonts w:ascii="Verdana" w:hAnsi="Verdana"/>
            <w:szCs w:val="24"/>
          </w:rPr>
          <w:id w:val="-830292434"/>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Academic</w:t>
      </w:r>
    </w:p>
    <w:p w14:paraId="09057A19" w14:textId="77777777" w:rsidR="007A5A99" w:rsidRPr="007A5A99" w:rsidRDefault="008F6517" w:rsidP="007A5A99">
      <w:pPr>
        <w:spacing w:line="259" w:lineRule="auto"/>
        <w:rPr>
          <w:rFonts w:ascii="Verdana" w:hAnsi="Verdana"/>
          <w:szCs w:val="24"/>
        </w:rPr>
      </w:pPr>
      <w:sdt>
        <w:sdtPr>
          <w:rPr>
            <w:rFonts w:ascii="Verdana" w:hAnsi="Verdana"/>
            <w:szCs w:val="24"/>
          </w:rPr>
          <w:id w:val="1789549396"/>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Trade body</w:t>
      </w:r>
    </w:p>
    <w:p w14:paraId="3229C7DB" w14:textId="77777777" w:rsidR="007A5A99" w:rsidRPr="007A5A99" w:rsidRDefault="008F6517" w:rsidP="007A5A99">
      <w:pPr>
        <w:spacing w:line="259" w:lineRule="auto"/>
        <w:rPr>
          <w:rFonts w:ascii="Verdana" w:hAnsi="Verdana"/>
          <w:szCs w:val="24"/>
        </w:rPr>
      </w:pPr>
      <w:sdt>
        <w:sdtPr>
          <w:rPr>
            <w:rFonts w:ascii="Verdana" w:hAnsi="Verdana"/>
            <w:szCs w:val="24"/>
          </w:rPr>
          <w:id w:val="-1838990301"/>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Other</w:t>
      </w:r>
    </w:p>
    <w:p w14:paraId="07E4EDEF" w14:textId="2284CCD5" w:rsidR="007A5A99" w:rsidRDefault="21D6BB60" w:rsidP="2B8B4819">
      <w:pPr>
        <w:spacing w:line="259" w:lineRule="auto"/>
        <w:rPr>
          <w:rFonts w:ascii="Verdana" w:hAnsi="Verdana"/>
        </w:rPr>
      </w:pPr>
      <w:r w:rsidRPr="2B8B4819">
        <w:rPr>
          <w:rFonts w:ascii="Verdana" w:hAnsi="Verdana"/>
        </w:rPr>
        <w:t>If other, please specify</w:t>
      </w:r>
      <w:r w:rsidRPr="00FC4F40">
        <w:rPr>
          <w:rFonts w:ascii="Verdana" w:hAnsi="Verdana"/>
        </w:rPr>
        <w:t>.</w:t>
      </w:r>
      <w:r w:rsidR="00545A3A" w:rsidRPr="00FC4F40">
        <w:rPr>
          <w:rFonts w:ascii="Verdana" w:hAnsi="Verdana"/>
        </w:rPr>
        <w:t xml:space="preserve"> If you are an ISS, please state which sector.</w:t>
      </w:r>
      <w:r w:rsidR="007A5A99">
        <w:tab/>
      </w:r>
    </w:p>
    <w:tbl>
      <w:tblPr>
        <w:tblStyle w:val="TableGrid"/>
        <w:tblW w:w="0" w:type="auto"/>
        <w:tblLook w:val="04A0" w:firstRow="1" w:lastRow="0" w:firstColumn="1" w:lastColumn="0" w:noHBand="0" w:noVBand="1"/>
      </w:tblPr>
      <w:tblGrid>
        <w:gridCol w:w="9016"/>
      </w:tblGrid>
      <w:tr w:rsidR="00AE5B4F" w14:paraId="1FF75095" w14:textId="77777777" w:rsidTr="00AE5B4F">
        <w:tc>
          <w:tcPr>
            <w:tcW w:w="9016" w:type="dxa"/>
          </w:tcPr>
          <w:p w14:paraId="65844FD3" w14:textId="77777777" w:rsidR="00AE5B4F" w:rsidRDefault="00AE5B4F" w:rsidP="007A5A99">
            <w:pPr>
              <w:spacing w:line="259" w:lineRule="auto"/>
              <w:rPr>
                <w:rFonts w:ascii="Verdana" w:hAnsi="Verdana"/>
                <w:szCs w:val="24"/>
              </w:rPr>
            </w:pPr>
          </w:p>
        </w:tc>
      </w:tr>
    </w:tbl>
    <w:p w14:paraId="1D67E4AC" w14:textId="77777777" w:rsidR="00AE5B4F" w:rsidRDefault="00AE5B4F" w:rsidP="00AE5B4F">
      <w:pPr>
        <w:pStyle w:val="NoSpacing"/>
      </w:pPr>
    </w:p>
    <w:p w14:paraId="54257146" w14:textId="7FC8F9CE" w:rsidR="007A5A99" w:rsidRPr="007A5A99" w:rsidRDefault="007A5A99" w:rsidP="007A5A99">
      <w:pPr>
        <w:spacing w:line="259" w:lineRule="auto"/>
        <w:rPr>
          <w:rFonts w:ascii="Verdana" w:hAnsi="Verdana"/>
          <w:b/>
          <w:bCs/>
          <w:szCs w:val="24"/>
        </w:rPr>
      </w:pPr>
      <w:r w:rsidRPr="007A5A99">
        <w:rPr>
          <w:rFonts w:ascii="Verdana" w:hAnsi="Verdana"/>
          <w:b/>
          <w:bCs/>
          <w:szCs w:val="24"/>
        </w:rPr>
        <w:t>Q2</w:t>
      </w:r>
      <w:r w:rsidR="000C4B44">
        <w:rPr>
          <w:rFonts w:ascii="Verdana" w:hAnsi="Verdana"/>
          <w:b/>
          <w:bCs/>
          <w:szCs w:val="24"/>
        </w:rPr>
        <w:t>1</w:t>
      </w:r>
      <w:r w:rsidR="00AE5B4F">
        <w:rPr>
          <w:rFonts w:ascii="Verdana" w:hAnsi="Verdana"/>
          <w:b/>
          <w:bCs/>
          <w:szCs w:val="24"/>
        </w:rPr>
        <w:t>.</w:t>
      </w:r>
      <w:r w:rsidRPr="007A5A99">
        <w:rPr>
          <w:rFonts w:ascii="Verdana" w:hAnsi="Verdana"/>
          <w:b/>
          <w:bCs/>
          <w:szCs w:val="24"/>
        </w:rPr>
        <w:t xml:space="preserve"> </w:t>
      </w:r>
      <w:r w:rsidRPr="007A5A99">
        <w:rPr>
          <w:rFonts w:ascii="Verdana" w:hAnsi="Verdana"/>
          <w:szCs w:val="24"/>
        </w:rPr>
        <w:t>How would you describe your organisation?</w:t>
      </w:r>
    </w:p>
    <w:p w14:paraId="0AB8F6AA" w14:textId="77777777" w:rsidR="00C61E1E" w:rsidRPr="00C61E1E" w:rsidRDefault="00C61E1E" w:rsidP="00C61E1E">
      <w:pPr>
        <w:spacing w:line="259" w:lineRule="auto"/>
        <w:rPr>
          <w:rFonts w:ascii="Verdana" w:hAnsi="Verdana"/>
          <w:szCs w:val="24"/>
        </w:rPr>
      </w:pPr>
      <w:r w:rsidRPr="00C61E1E">
        <w:rPr>
          <w:rFonts w:ascii="Arial" w:hAnsi="Arial" w:cs="Arial"/>
          <w:szCs w:val="24"/>
        </w:rPr>
        <w:lastRenderedPageBreak/>
        <w:t>​​</w:t>
      </w:r>
      <w:r w:rsidRPr="00C61E1E">
        <w:rPr>
          <w:rFonts w:ascii="Segoe UI Symbol" w:hAnsi="Segoe UI Symbol" w:cs="Segoe UI Symbol"/>
          <w:szCs w:val="24"/>
        </w:rPr>
        <w:t>☐</w:t>
      </w:r>
      <w:proofErr w:type="gramStart"/>
      <w:r w:rsidRPr="00C61E1E">
        <w:rPr>
          <w:rFonts w:ascii="Arial" w:hAnsi="Arial" w:cs="Arial"/>
          <w:szCs w:val="24"/>
        </w:rPr>
        <w:t>​</w:t>
      </w:r>
      <w:r w:rsidRPr="00C61E1E">
        <w:rPr>
          <w:rFonts w:ascii="Verdana" w:hAnsi="Verdana"/>
          <w:szCs w:val="24"/>
        </w:rPr>
        <w:t xml:space="preserve"> 0</w:t>
      </w:r>
      <w:proofErr w:type="gramEnd"/>
      <w:r w:rsidRPr="00C61E1E">
        <w:rPr>
          <w:rFonts w:ascii="Verdana" w:hAnsi="Verdana"/>
          <w:szCs w:val="24"/>
        </w:rPr>
        <w:t xml:space="preserve"> to 9 members of staff </w:t>
      </w:r>
    </w:p>
    <w:p w14:paraId="74DB8EAD" w14:textId="77777777" w:rsidR="00C61E1E" w:rsidRPr="00C61E1E" w:rsidRDefault="00C61E1E" w:rsidP="00C61E1E">
      <w:pPr>
        <w:spacing w:line="259" w:lineRule="auto"/>
        <w:rPr>
          <w:rFonts w:ascii="Verdana" w:hAnsi="Verdana"/>
          <w:szCs w:val="24"/>
        </w:rPr>
      </w:pPr>
      <w:r w:rsidRPr="00C61E1E">
        <w:rPr>
          <w:rFonts w:ascii="Arial" w:hAnsi="Arial" w:cs="Arial"/>
          <w:szCs w:val="24"/>
        </w:rPr>
        <w:t>​​</w:t>
      </w:r>
      <w:r w:rsidRPr="00C61E1E">
        <w:rPr>
          <w:rFonts w:ascii="Segoe UI Symbol" w:hAnsi="Segoe UI Symbol" w:cs="Segoe UI Symbol"/>
          <w:szCs w:val="24"/>
        </w:rPr>
        <w:t>☐</w:t>
      </w:r>
      <w:proofErr w:type="gramStart"/>
      <w:r w:rsidRPr="00C61E1E">
        <w:rPr>
          <w:rFonts w:ascii="Arial" w:hAnsi="Arial" w:cs="Arial"/>
          <w:szCs w:val="24"/>
        </w:rPr>
        <w:t>​</w:t>
      </w:r>
      <w:r w:rsidRPr="00C61E1E">
        <w:rPr>
          <w:rFonts w:ascii="Verdana" w:hAnsi="Verdana"/>
          <w:szCs w:val="24"/>
        </w:rPr>
        <w:t xml:space="preserve"> 10</w:t>
      </w:r>
      <w:proofErr w:type="gramEnd"/>
      <w:r w:rsidRPr="00C61E1E">
        <w:rPr>
          <w:rFonts w:ascii="Verdana" w:hAnsi="Verdana"/>
          <w:szCs w:val="24"/>
        </w:rPr>
        <w:t xml:space="preserve"> to 249 members of staff </w:t>
      </w:r>
    </w:p>
    <w:p w14:paraId="25FD8886" w14:textId="77777777" w:rsidR="00C61E1E" w:rsidRPr="00C61E1E" w:rsidRDefault="00C61E1E" w:rsidP="00C61E1E">
      <w:pPr>
        <w:spacing w:line="259" w:lineRule="auto"/>
        <w:rPr>
          <w:rFonts w:ascii="Verdana" w:hAnsi="Verdana"/>
          <w:szCs w:val="24"/>
        </w:rPr>
      </w:pPr>
      <w:r w:rsidRPr="00C61E1E">
        <w:rPr>
          <w:rFonts w:ascii="Arial" w:hAnsi="Arial" w:cs="Arial"/>
          <w:szCs w:val="24"/>
        </w:rPr>
        <w:t>​​</w:t>
      </w:r>
      <w:r w:rsidRPr="00C61E1E">
        <w:rPr>
          <w:rFonts w:ascii="Segoe UI Symbol" w:hAnsi="Segoe UI Symbol" w:cs="Segoe UI Symbol"/>
          <w:szCs w:val="24"/>
        </w:rPr>
        <w:t>☐</w:t>
      </w:r>
      <w:proofErr w:type="gramStart"/>
      <w:r w:rsidRPr="00C61E1E">
        <w:rPr>
          <w:rFonts w:ascii="Arial" w:hAnsi="Arial" w:cs="Arial"/>
          <w:szCs w:val="24"/>
        </w:rPr>
        <w:t>​</w:t>
      </w:r>
      <w:r w:rsidRPr="00C61E1E">
        <w:rPr>
          <w:rFonts w:ascii="Verdana" w:hAnsi="Verdana"/>
          <w:szCs w:val="24"/>
        </w:rPr>
        <w:t xml:space="preserve"> 250</w:t>
      </w:r>
      <w:proofErr w:type="gramEnd"/>
      <w:r w:rsidRPr="00C61E1E">
        <w:rPr>
          <w:rFonts w:ascii="Verdana" w:hAnsi="Verdana"/>
          <w:szCs w:val="24"/>
        </w:rPr>
        <w:t xml:space="preserve"> to 499 members of staff</w:t>
      </w:r>
    </w:p>
    <w:p w14:paraId="0A6B31F5" w14:textId="77777777" w:rsidR="00C61E1E" w:rsidRPr="00C61E1E" w:rsidRDefault="00C61E1E" w:rsidP="00C61E1E">
      <w:pPr>
        <w:spacing w:line="259" w:lineRule="auto"/>
        <w:rPr>
          <w:rFonts w:ascii="Verdana" w:hAnsi="Verdana"/>
          <w:szCs w:val="24"/>
        </w:rPr>
      </w:pPr>
      <w:r w:rsidRPr="00C61E1E">
        <w:rPr>
          <w:rFonts w:ascii="Segoe UI Symbol" w:hAnsi="Segoe UI Symbol" w:cs="Segoe UI Symbol"/>
          <w:szCs w:val="24"/>
        </w:rPr>
        <w:t>☐</w:t>
      </w:r>
      <w:proofErr w:type="gramStart"/>
      <w:r w:rsidRPr="00C61E1E">
        <w:rPr>
          <w:rFonts w:ascii="Arial" w:hAnsi="Arial" w:cs="Arial"/>
          <w:szCs w:val="24"/>
        </w:rPr>
        <w:t>​</w:t>
      </w:r>
      <w:r w:rsidRPr="00C61E1E">
        <w:rPr>
          <w:rFonts w:ascii="Verdana" w:hAnsi="Verdana"/>
          <w:szCs w:val="24"/>
        </w:rPr>
        <w:t xml:space="preserve"> 500</w:t>
      </w:r>
      <w:proofErr w:type="gramEnd"/>
      <w:r w:rsidRPr="00C61E1E">
        <w:rPr>
          <w:rFonts w:ascii="Verdana" w:hAnsi="Verdana"/>
          <w:szCs w:val="24"/>
        </w:rPr>
        <w:t xml:space="preserve"> or more members of staff</w:t>
      </w:r>
    </w:p>
    <w:p w14:paraId="4D683D19" w14:textId="77777777" w:rsidR="00C61E1E" w:rsidRPr="00C61E1E" w:rsidRDefault="00C61E1E" w:rsidP="00C61E1E">
      <w:pPr>
        <w:spacing w:line="259" w:lineRule="auto"/>
        <w:rPr>
          <w:rFonts w:ascii="Verdana" w:hAnsi="Verdana"/>
          <w:szCs w:val="24"/>
        </w:rPr>
      </w:pPr>
      <w:r w:rsidRPr="00C61E1E">
        <w:rPr>
          <w:rFonts w:ascii="Arial" w:hAnsi="Arial" w:cs="Arial"/>
          <w:szCs w:val="24"/>
        </w:rPr>
        <w:t>​​</w:t>
      </w:r>
      <w:r w:rsidRPr="00C61E1E">
        <w:rPr>
          <w:rFonts w:ascii="Segoe UI Symbol" w:hAnsi="Segoe UI Symbol" w:cs="Segoe UI Symbol"/>
          <w:szCs w:val="24"/>
        </w:rPr>
        <w:t>☐</w:t>
      </w:r>
      <w:proofErr w:type="gramStart"/>
      <w:r w:rsidRPr="00C61E1E">
        <w:rPr>
          <w:rFonts w:ascii="Arial" w:hAnsi="Arial" w:cs="Arial"/>
          <w:szCs w:val="24"/>
        </w:rPr>
        <w:t>​</w:t>
      </w:r>
      <w:r w:rsidRPr="00C61E1E">
        <w:rPr>
          <w:rFonts w:ascii="Verdana" w:hAnsi="Verdana"/>
          <w:szCs w:val="24"/>
        </w:rPr>
        <w:t xml:space="preserve"> Not</w:t>
      </w:r>
      <w:proofErr w:type="gramEnd"/>
      <w:r w:rsidRPr="00C61E1E">
        <w:rPr>
          <w:rFonts w:ascii="Verdana" w:hAnsi="Verdana"/>
          <w:szCs w:val="24"/>
        </w:rPr>
        <w:t xml:space="preserve"> applicable or not sure </w:t>
      </w:r>
    </w:p>
    <w:p w14:paraId="1DA5B151" w14:textId="68A0D8D6" w:rsidR="00AE5B4F" w:rsidRDefault="00AE5B4F" w:rsidP="00AE5B4F">
      <w:pPr>
        <w:pStyle w:val="NoSpacing"/>
      </w:pPr>
    </w:p>
    <w:p w14:paraId="4EE0CD72" w14:textId="1274FE37" w:rsidR="007A5A99" w:rsidRPr="007A5A99" w:rsidRDefault="007A5A99" w:rsidP="007A5A99">
      <w:pPr>
        <w:spacing w:line="259" w:lineRule="auto"/>
        <w:rPr>
          <w:rFonts w:ascii="Verdana" w:hAnsi="Verdana"/>
          <w:b/>
          <w:bCs/>
          <w:szCs w:val="24"/>
        </w:rPr>
      </w:pPr>
      <w:r w:rsidRPr="007A5A99">
        <w:rPr>
          <w:rFonts w:ascii="Verdana" w:hAnsi="Verdana"/>
          <w:b/>
          <w:bCs/>
          <w:szCs w:val="24"/>
        </w:rPr>
        <w:t>Further consultation</w:t>
      </w:r>
    </w:p>
    <w:p w14:paraId="3DCEE85B" w14:textId="78BE951E" w:rsidR="007A5A99" w:rsidRPr="007A5A99" w:rsidRDefault="007A5A99" w:rsidP="007A5A99">
      <w:pPr>
        <w:spacing w:line="259" w:lineRule="auto"/>
        <w:rPr>
          <w:rFonts w:ascii="Verdana" w:hAnsi="Verdana"/>
          <w:szCs w:val="24"/>
        </w:rPr>
      </w:pPr>
      <w:r w:rsidRPr="007A5A99">
        <w:rPr>
          <w:rFonts w:ascii="Verdana" w:hAnsi="Verdana"/>
          <w:b/>
          <w:bCs/>
          <w:szCs w:val="24"/>
        </w:rPr>
        <w:t>Q</w:t>
      </w:r>
      <w:r w:rsidR="001A795A">
        <w:rPr>
          <w:rFonts w:ascii="Verdana" w:hAnsi="Verdana"/>
          <w:b/>
          <w:bCs/>
          <w:szCs w:val="24"/>
        </w:rPr>
        <w:t>2</w:t>
      </w:r>
      <w:r w:rsidR="000C4B44">
        <w:rPr>
          <w:rFonts w:ascii="Verdana" w:hAnsi="Verdana"/>
          <w:b/>
          <w:bCs/>
          <w:szCs w:val="24"/>
        </w:rPr>
        <w:t>2</w:t>
      </w:r>
      <w:r w:rsidR="00AE5B4F" w:rsidRPr="00AE5B4F">
        <w:rPr>
          <w:rFonts w:ascii="Verdana" w:hAnsi="Verdana"/>
          <w:b/>
          <w:bCs/>
          <w:szCs w:val="24"/>
        </w:rPr>
        <w:t>.</w:t>
      </w:r>
      <w:r w:rsidRPr="007A5A99">
        <w:rPr>
          <w:rFonts w:ascii="Verdana" w:hAnsi="Verdana"/>
          <w:szCs w:val="24"/>
        </w:rPr>
        <w:t xml:space="preserve"> Would you be happy for us to contact you about our work relating to Age Assurance and the Children’s Code?</w:t>
      </w:r>
    </w:p>
    <w:p w14:paraId="45B4CB57" w14:textId="77777777" w:rsidR="007A5A99" w:rsidRPr="007A5A99" w:rsidRDefault="008F6517" w:rsidP="007A5A99">
      <w:pPr>
        <w:spacing w:line="259" w:lineRule="auto"/>
        <w:rPr>
          <w:rFonts w:ascii="Verdana" w:hAnsi="Verdana"/>
          <w:szCs w:val="24"/>
        </w:rPr>
      </w:pPr>
      <w:sdt>
        <w:sdtPr>
          <w:rPr>
            <w:rFonts w:ascii="Verdana" w:hAnsi="Verdana"/>
            <w:szCs w:val="24"/>
          </w:rPr>
          <w:id w:val="2143689253"/>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Yes</w:t>
      </w:r>
      <w:r w:rsidR="007A5A99" w:rsidRPr="007A5A99">
        <w:rPr>
          <w:rFonts w:ascii="Verdana" w:hAnsi="Verdana"/>
          <w:szCs w:val="24"/>
        </w:rPr>
        <w:tab/>
      </w:r>
    </w:p>
    <w:p w14:paraId="7762860E" w14:textId="74CC6752" w:rsidR="007A5A99" w:rsidRPr="007A5A99" w:rsidRDefault="008F6517" w:rsidP="007A5A99">
      <w:pPr>
        <w:spacing w:line="259" w:lineRule="auto"/>
        <w:rPr>
          <w:rFonts w:ascii="Verdana" w:hAnsi="Verdana"/>
          <w:szCs w:val="24"/>
        </w:rPr>
      </w:pPr>
      <w:sdt>
        <w:sdtPr>
          <w:rPr>
            <w:rFonts w:ascii="Verdana" w:hAnsi="Verdana"/>
            <w:szCs w:val="24"/>
          </w:rPr>
          <w:id w:val="82270438"/>
          <w14:checkbox>
            <w14:checked w14:val="0"/>
            <w14:checkedState w14:val="2612" w14:font="MS Gothic"/>
            <w14:uncheckedState w14:val="2610" w14:font="MS Gothic"/>
          </w14:checkbox>
        </w:sdtPr>
        <w:sdtEndPr/>
        <w:sdtContent>
          <w:r w:rsidR="007A5A99" w:rsidRPr="007A5A99">
            <w:rPr>
              <w:rFonts w:ascii="Segoe UI Symbol" w:hAnsi="Segoe UI Symbol" w:cs="Segoe UI Symbol"/>
              <w:szCs w:val="24"/>
            </w:rPr>
            <w:t>☐</w:t>
          </w:r>
        </w:sdtContent>
      </w:sdt>
      <w:r w:rsidR="007A5A99" w:rsidRPr="007A5A99">
        <w:rPr>
          <w:rFonts w:ascii="Verdana" w:hAnsi="Verdana"/>
          <w:szCs w:val="24"/>
        </w:rPr>
        <w:t xml:space="preserve"> No</w:t>
      </w:r>
    </w:p>
    <w:p w14:paraId="19BDB588" w14:textId="60A4BAC2" w:rsidR="007A5A99" w:rsidRDefault="007A5A99" w:rsidP="007A5A99">
      <w:pPr>
        <w:spacing w:line="259" w:lineRule="auto"/>
        <w:rPr>
          <w:rFonts w:ascii="Verdana" w:hAnsi="Verdana"/>
          <w:szCs w:val="24"/>
        </w:rPr>
      </w:pPr>
      <w:r w:rsidRPr="007A5A99">
        <w:rPr>
          <w:rFonts w:ascii="Verdana" w:hAnsi="Verdana"/>
          <w:szCs w:val="24"/>
        </w:rPr>
        <w:t>If yes, please provide the best contact details.</w:t>
      </w:r>
    </w:p>
    <w:tbl>
      <w:tblPr>
        <w:tblStyle w:val="TableGrid"/>
        <w:tblW w:w="0" w:type="auto"/>
        <w:tblLook w:val="04A0" w:firstRow="1" w:lastRow="0" w:firstColumn="1" w:lastColumn="0" w:noHBand="0" w:noVBand="1"/>
      </w:tblPr>
      <w:tblGrid>
        <w:gridCol w:w="9016"/>
      </w:tblGrid>
      <w:tr w:rsidR="00AE5B4F" w14:paraId="169DF291" w14:textId="77777777" w:rsidTr="00AE5B4F">
        <w:tc>
          <w:tcPr>
            <w:tcW w:w="9016" w:type="dxa"/>
          </w:tcPr>
          <w:p w14:paraId="3C835D45" w14:textId="77777777" w:rsidR="00AE5B4F" w:rsidRDefault="00AE5B4F" w:rsidP="007A5A99">
            <w:pPr>
              <w:spacing w:line="259" w:lineRule="auto"/>
              <w:rPr>
                <w:rFonts w:ascii="Verdana" w:hAnsi="Verdana"/>
                <w:szCs w:val="24"/>
              </w:rPr>
            </w:pPr>
          </w:p>
        </w:tc>
      </w:tr>
    </w:tbl>
    <w:p w14:paraId="3E01859A" w14:textId="77777777" w:rsidR="00AE5B4F" w:rsidRDefault="00AE5B4F" w:rsidP="007A5A99">
      <w:pPr>
        <w:spacing w:line="259" w:lineRule="auto"/>
        <w:rPr>
          <w:rFonts w:ascii="Verdana" w:hAnsi="Verdana"/>
          <w:b/>
          <w:bCs/>
          <w:szCs w:val="24"/>
        </w:rPr>
      </w:pPr>
    </w:p>
    <w:p w14:paraId="55498A6C" w14:textId="094BDA47" w:rsidR="007A5A99" w:rsidRPr="007A5A99" w:rsidRDefault="007A5A99" w:rsidP="007A5A99">
      <w:pPr>
        <w:spacing w:line="259" w:lineRule="auto"/>
        <w:rPr>
          <w:rFonts w:ascii="Verdana" w:hAnsi="Verdana"/>
          <w:b/>
          <w:bCs/>
          <w:szCs w:val="24"/>
        </w:rPr>
      </w:pPr>
      <w:r w:rsidRPr="007A5A99">
        <w:rPr>
          <w:rFonts w:ascii="Verdana" w:hAnsi="Verdana"/>
          <w:b/>
          <w:bCs/>
          <w:szCs w:val="24"/>
        </w:rPr>
        <w:t>Thank you for taking the time to respond to our questions.</w:t>
      </w:r>
    </w:p>
    <w:p w14:paraId="01503FAF" w14:textId="77777777" w:rsidR="007A5A99" w:rsidRPr="007A5A99" w:rsidRDefault="007A5A99" w:rsidP="007A5A99">
      <w:pPr>
        <w:spacing w:line="259" w:lineRule="auto"/>
        <w:rPr>
          <w:rFonts w:ascii="Verdana" w:hAnsi="Verdana"/>
          <w:b/>
          <w:bCs/>
          <w:szCs w:val="24"/>
        </w:rPr>
      </w:pPr>
    </w:p>
    <w:p w14:paraId="41D6FB71" w14:textId="77777777" w:rsidR="00DD582A" w:rsidRPr="00DD582A" w:rsidRDefault="00DD582A" w:rsidP="00DD582A">
      <w:pPr>
        <w:spacing w:line="259" w:lineRule="auto"/>
        <w:rPr>
          <w:rFonts w:ascii="Verdana" w:hAnsi="Verdana"/>
          <w:color w:val="auto"/>
          <w:szCs w:val="24"/>
        </w:rPr>
      </w:pPr>
    </w:p>
    <w:sectPr w:rsidR="00DD582A" w:rsidRPr="00DD582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6BCF" w14:textId="77777777" w:rsidR="008F6517" w:rsidRDefault="008F6517" w:rsidP="00E63E33">
      <w:pPr>
        <w:spacing w:after="0"/>
      </w:pPr>
      <w:r>
        <w:separator/>
      </w:r>
    </w:p>
  </w:endnote>
  <w:endnote w:type="continuationSeparator" w:id="0">
    <w:p w14:paraId="65A83B50" w14:textId="77777777" w:rsidR="008F6517" w:rsidRDefault="008F6517" w:rsidP="00E63E33">
      <w:pPr>
        <w:spacing w:after="0"/>
      </w:pPr>
      <w:r>
        <w:continuationSeparator/>
      </w:r>
    </w:p>
  </w:endnote>
  <w:endnote w:type="continuationNotice" w:id="1">
    <w:p w14:paraId="2E730B83" w14:textId="77777777" w:rsidR="008F6517" w:rsidRDefault="008F65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93358"/>
      <w:docPartObj>
        <w:docPartGallery w:val="Page Numbers (Bottom of Page)"/>
        <w:docPartUnique/>
      </w:docPartObj>
    </w:sdtPr>
    <w:sdtEndPr>
      <w:rPr>
        <w:rFonts w:ascii="Verdana" w:hAnsi="Verdana"/>
        <w:noProof/>
        <w:sz w:val="22"/>
      </w:rPr>
    </w:sdtEndPr>
    <w:sdtContent>
      <w:p w14:paraId="550CDD04" w14:textId="3B3E32E0" w:rsidR="00E63E33" w:rsidRPr="00A61923" w:rsidRDefault="00E63E33">
        <w:pPr>
          <w:pStyle w:val="Footer"/>
          <w:jc w:val="right"/>
          <w:rPr>
            <w:rFonts w:ascii="Verdana" w:hAnsi="Verdana"/>
            <w:sz w:val="22"/>
          </w:rPr>
        </w:pPr>
        <w:r w:rsidRPr="00A61923">
          <w:rPr>
            <w:rFonts w:ascii="Verdana" w:hAnsi="Verdana"/>
            <w:sz w:val="22"/>
          </w:rPr>
          <w:fldChar w:fldCharType="begin"/>
        </w:r>
        <w:r w:rsidRPr="00A61923">
          <w:rPr>
            <w:rFonts w:ascii="Verdana" w:hAnsi="Verdana"/>
            <w:sz w:val="22"/>
          </w:rPr>
          <w:instrText xml:space="preserve"> PAGE   \* MERGEFORMAT </w:instrText>
        </w:r>
        <w:r w:rsidRPr="00A61923">
          <w:rPr>
            <w:rFonts w:ascii="Verdana" w:hAnsi="Verdana"/>
            <w:sz w:val="22"/>
          </w:rPr>
          <w:fldChar w:fldCharType="separate"/>
        </w:r>
        <w:r w:rsidR="002A54BC">
          <w:rPr>
            <w:rFonts w:ascii="Verdana" w:hAnsi="Verdana"/>
            <w:noProof/>
            <w:sz w:val="22"/>
          </w:rPr>
          <w:t>4</w:t>
        </w:r>
        <w:r w:rsidRPr="00A61923">
          <w:rPr>
            <w:rFonts w:ascii="Verdana" w:hAnsi="Verdana"/>
            <w:noProof/>
            <w:sz w:val="22"/>
          </w:rPr>
          <w:fldChar w:fldCharType="end"/>
        </w:r>
      </w:p>
    </w:sdtContent>
  </w:sdt>
  <w:p w14:paraId="1D216F07" w14:textId="77777777" w:rsidR="00E63E33" w:rsidRDefault="00E63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12B4D" w14:textId="77777777" w:rsidR="008F6517" w:rsidRDefault="008F6517" w:rsidP="00E63E33">
      <w:pPr>
        <w:spacing w:after="0"/>
      </w:pPr>
      <w:r>
        <w:separator/>
      </w:r>
    </w:p>
  </w:footnote>
  <w:footnote w:type="continuationSeparator" w:id="0">
    <w:p w14:paraId="001018C6" w14:textId="77777777" w:rsidR="008F6517" w:rsidRDefault="008F6517" w:rsidP="00E63E33">
      <w:pPr>
        <w:spacing w:after="0"/>
      </w:pPr>
      <w:r>
        <w:continuationSeparator/>
      </w:r>
    </w:p>
  </w:footnote>
  <w:footnote w:type="continuationNotice" w:id="1">
    <w:p w14:paraId="1A8E1B9A" w14:textId="77777777" w:rsidR="008F6517" w:rsidRDefault="008F651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82A"/>
    <w:multiLevelType w:val="multilevel"/>
    <w:tmpl w:val="F91A1F6C"/>
    <w:lvl w:ilvl="0">
      <w:start w:val="1"/>
      <w:numFmt w:val="bullet"/>
      <w:lvlText w:val=""/>
      <w:lvlJc w:val="left"/>
      <w:pPr>
        <w:ind w:left="360" w:hanging="360"/>
      </w:pPr>
      <w:rPr>
        <w:rFonts w:ascii="Symbol" w:hAnsi="Symbol" w:hint="default"/>
        <w:color w:val="26BCD7"/>
        <w:sz w:val="32"/>
      </w:rPr>
    </w:lvl>
    <w:lvl w:ilvl="1">
      <w:start w:val="1"/>
      <w:numFmt w:val="decimal"/>
      <w:isLgl/>
      <w:lvlText w:val="%1.%2."/>
      <w:lvlJc w:val="left"/>
      <w:pPr>
        <w:ind w:left="720" w:hanging="720"/>
      </w:pPr>
      <w:rPr>
        <w:rFonts w:ascii="Verdana" w:hAnsi="Verdana" w:hint="default"/>
        <w:b w:val="0"/>
        <w:bCs w:val="0"/>
        <w:color w:val="auto"/>
        <w:sz w:val="24"/>
        <w:szCs w:val="24"/>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cs="Courier New"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
    <w:nsid w:val="27466BB7"/>
    <w:multiLevelType w:val="multilevel"/>
    <w:tmpl w:val="A5563CC8"/>
    <w:lvl w:ilvl="0">
      <w:start w:val="1"/>
      <w:numFmt w:val="bullet"/>
      <w:lvlText w:val=""/>
      <w:lvlJc w:val="left"/>
      <w:pPr>
        <w:ind w:left="360" w:hanging="360"/>
      </w:pPr>
      <w:rPr>
        <w:rFonts w:ascii="Symbol" w:hAnsi="Symbol" w:hint="default"/>
        <w:color w:val="auto"/>
        <w:sz w:val="32"/>
      </w:rPr>
    </w:lvl>
    <w:lvl w:ilvl="1">
      <w:start w:val="1"/>
      <w:numFmt w:val="decimal"/>
      <w:isLgl/>
      <w:lvlText w:val="%1.%2."/>
      <w:lvlJc w:val="left"/>
      <w:pPr>
        <w:ind w:left="720" w:hanging="720"/>
      </w:pPr>
      <w:rPr>
        <w:rFonts w:ascii="Verdana" w:hAnsi="Verdana" w:hint="default"/>
        <w:b w:val="0"/>
        <w:bCs w:val="0"/>
        <w:color w:val="auto"/>
        <w:sz w:val="24"/>
        <w:szCs w:val="24"/>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 w:hanging="360"/>
      </w:pPr>
      <w:rPr>
        <w:rFonts w:ascii="Courier New" w:hAnsi="Courier New" w:cs="Courier New"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nsid w:val="483965CB"/>
    <w:multiLevelType w:val="multilevel"/>
    <w:tmpl w:val="86F629A4"/>
    <w:lvl w:ilvl="0">
      <w:start w:val="1"/>
      <w:numFmt w:val="decimal"/>
      <w:lvlText w:val="%1."/>
      <w:lvlJc w:val="left"/>
      <w:pPr>
        <w:ind w:left="720" w:hanging="360"/>
      </w:pPr>
      <w:rPr>
        <w:rFonts w:ascii="Georgia" w:hAnsi="Georgia" w:hint="default"/>
        <w:color w:val="26BCD7"/>
        <w:sz w:val="32"/>
      </w:rPr>
    </w:lvl>
    <w:lvl w:ilvl="1">
      <w:start w:val="1"/>
      <w:numFmt w:val="decimal"/>
      <w:isLgl/>
      <w:lvlText w:val="%1.%2."/>
      <w:lvlJc w:val="left"/>
      <w:pPr>
        <w:ind w:left="1080" w:hanging="720"/>
      </w:pPr>
      <w:rPr>
        <w:rFonts w:ascii="Verdana" w:hAnsi="Verdana" w:hint="default"/>
        <w:b w:val="0"/>
        <w:bCs w:val="0"/>
        <w:color w:val="auto"/>
        <w:sz w:val="24"/>
        <w:szCs w:val="24"/>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720" w:hanging="360"/>
      </w:pPr>
      <w:rPr>
        <w:rFonts w:ascii="Courier New" w:hAnsi="Courier New" w:cs="Courier New"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
    <w:nsid w:val="73C637D1"/>
    <w:multiLevelType w:val="hybridMultilevel"/>
    <w:tmpl w:val="F38E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64"/>
    <w:rsid w:val="000051D1"/>
    <w:rsid w:val="00025BA9"/>
    <w:rsid w:val="00055EAC"/>
    <w:rsid w:val="00056110"/>
    <w:rsid w:val="000A0369"/>
    <w:rsid w:val="000A75B7"/>
    <w:rsid w:val="000B3CFE"/>
    <w:rsid w:val="000C4B44"/>
    <w:rsid w:val="000C68E7"/>
    <w:rsid w:val="00144C3E"/>
    <w:rsid w:val="0016027A"/>
    <w:rsid w:val="001A45FD"/>
    <w:rsid w:val="001A795A"/>
    <w:rsid w:val="001B318F"/>
    <w:rsid w:val="001B6432"/>
    <w:rsid w:val="001C39D5"/>
    <w:rsid w:val="001E58D7"/>
    <w:rsid w:val="001F1F31"/>
    <w:rsid w:val="0022146D"/>
    <w:rsid w:val="00231B4E"/>
    <w:rsid w:val="00240601"/>
    <w:rsid w:val="00255FB1"/>
    <w:rsid w:val="00260193"/>
    <w:rsid w:val="00261DF7"/>
    <w:rsid w:val="00263045"/>
    <w:rsid w:val="00267584"/>
    <w:rsid w:val="002A54BC"/>
    <w:rsid w:val="002B4F14"/>
    <w:rsid w:val="002E3827"/>
    <w:rsid w:val="00310B84"/>
    <w:rsid w:val="00333FAA"/>
    <w:rsid w:val="0034142B"/>
    <w:rsid w:val="003512CF"/>
    <w:rsid w:val="00364761"/>
    <w:rsid w:val="003B2D8F"/>
    <w:rsid w:val="003C2B9A"/>
    <w:rsid w:val="003D1B58"/>
    <w:rsid w:val="004405AE"/>
    <w:rsid w:val="00441B25"/>
    <w:rsid w:val="00453D9E"/>
    <w:rsid w:val="00454207"/>
    <w:rsid w:val="0046670C"/>
    <w:rsid w:val="004A7CBC"/>
    <w:rsid w:val="004B4597"/>
    <w:rsid w:val="00545A3A"/>
    <w:rsid w:val="00561E16"/>
    <w:rsid w:val="005666B5"/>
    <w:rsid w:val="00577350"/>
    <w:rsid w:val="00587C9C"/>
    <w:rsid w:val="005B1789"/>
    <w:rsid w:val="005E13BA"/>
    <w:rsid w:val="005E21BA"/>
    <w:rsid w:val="00630BD3"/>
    <w:rsid w:val="0066561D"/>
    <w:rsid w:val="006A172A"/>
    <w:rsid w:val="00757647"/>
    <w:rsid w:val="00775498"/>
    <w:rsid w:val="007A5A99"/>
    <w:rsid w:val="008457DA"/>
    <w:rsid w:val="00857EB2"/>
    <w:rsid w:val="008B5928"/>
    <w:rsid w:val="008F6517"/>
    <w:rsid w:val="009108E1"/>
    <w:rsid w:val="00917D20"/>
    <w:rsid w:val="00946DD4"/>
    <w:rsid w:val="00955476"/>
    <w:rsid w:val="009775CD"/>
    <w:rsid w:val="009A681E"/>
    <w:rsid w:val="009C1518"/>
    <w:rsid w:val="009C54DB"/>
    <w:rsid w:val="009D12DE"/>
    <w:rsid w:val="009E2846"/>
    <w:rsid w:val="009E4D53"/>
    <w:rsid w:val="009F15A4"/>
    <w:rsid w:val="009F77D5"/>
    <w:rsid w:val="00A0222C"/>
    <w:rsid w:val="00A053F6"/>
    <w:rsid w:val="00A53C33"/>
    <w:rsid w:val="00A61923"/>
    <w:rsid w:val="00A63B70"/>
    <w:rsid w:val="00A71304"/>
    <w:rsid w:val="00A7234E"/>
    <w:rsid w:val="00AA68A0"/>
    <w:rsid w:val="00AB5F07"/>
    <w:rsid w:val="00AE3A68"/>
    <w:rsid w:val="00AE5B4F"/>
    <w:rsid w:val="00B762E5"/>
    <w:rsid w:val="00B76527"/>
    <w:rsid w:val="00B9198E"/>
    <w:rsid w:val="00BA412B"/>
    <w:rsid w:val="00C61E1E"/>
    <w:rsid w:val="00CD70C1"/>
    <w:rsid w:val="00CF1C5B"/>
    <w:rsid w:val="00D004A6"/>
    <w:rsid w:val="00D2547B"/>
    <w:rsid w:val="00D42ADE"/>
    <w:rsid w:val="00D54712"/>
    <w:rsid w:val="00DB6487"/>
    <w:rsid w:val="00DC7238"/>
    <w:rsid w:val="00DD582A"/>
    <w:rsid w:val="00DE488D"/>
    <w:rsid w:val="00E1211F"/>
    <w:rsid w:val="00E17C2E"/>
    <w:rsid w:val="00E31664"/>
    <w:rsid w:val="00E414F2"/>
    <w:rsid w:val="00E5445E"/>
    <w:rsid w:val="00E63E33"/>
    <w:rsid w:val="00E744BD"/>
    <w:rsid w:val="00E843C6"/>
    <w:rsid w:val="00E86774"/>
    <w:rsid w:val="00E9177E"/>
    <w:rsid w:val="00EF4007"/>
    <w:rsid w:val="00FC4F40"/>
    <w:rsid w:val="00FD31D7"/>
    <w:rsid w:val="00FD63C9"/>
    <w:rsid w:val="21D6BB60"/>
    <w:rsid w:val="2B8B4819"/>
    <w:rsid w:val="3FFAEC6D"/>
    <w:rsid w:val="54508E17"/>
    <w:rsid w:val="64676568"/>
    <w:rsid w:val="7CCA96E1"/>
    <w:rsid w:val="7F82C8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28"/>
    <w:pPr>
      <w:spacing w:line="240" w:lineRule="auto"/>
    </w:pPr>
    <w:rPr>
      <w:color w:val="000000" w:themeColor="text1"/>
      <w:sz w:val="24"/>
    </w:rPr>
  </w:style>
  <w:style w:type="paragraph" w:styleId="Heading1">
    <w:name w:val="heading 1"/>
    <w:basedOn w:val="Normal"/>
    <w:next w:val="Normal"/>
    <w:link w:val="Heading1Char"/>
    <w:uiPriority w:val="9"/>
    <w:qFormat/>
    <w:rsid w:val="008B5928"/>
    <w:pPr>
      <w:keepNext/>
      <w:keepLines/>
      <w:spacing w:before="240" w:after="0"/>
      <w:outlineLvl w:val="0"/>
    </w:pPr>
    <w:rPr>
      <w:rFonts w:asciiTheme="majorHAnsi" w:eastAsiaTheme="majorEastAsia" w:hAnsiTheme="majorHAnsi" w:cstheme="majorBidi"/>
      <w:b/>
      <w:color w:val="060D59"/>
      <w:sz w:val="32"/>
      <w:szCs w:val="32"/>
    </w:rPr>
  </w:style>
  <w:style w:type="paragraph" w:styleId="Heading2">
    <w:name w:val="heading 2"/>
    <w:basedOn w:val="Normal"/>
    <w:next w:val="Normal"/>
    <w:link w:val="Heading2Char"/>
    <w:autoRedefine/>
    <w:uiPriority w:val="9"/>
    <w:unhideWhenUsed/>
    <w:qFormat/>
    <w:rsid w:val="008B5928"/>
    <w:pPr>
      <w:keepNext/>
      <w:keepLines/>
      <w:spacing w:before="40" w:after="0"/>
      <w:outlineLvl w:val="1"/>
    </w:pPr>
    <w:rPr>
      <w:rFonts w:asciiTheme="majorHAnsi" w:eastAsiaTheme="majorEastAsia" w:hAnsiTheme="majorHAnsi" w:cstheme="majorBidi"/>
      <w:color w:val="142496"/>
      <w:sz w:val="28"/>
      <w:szCs w:val="26"/>
    </w:rPr>
  </w:style>
  <w:style w:type="paragraph" w:styleId="Heading3">
    <w:name w:val="heading 3"/>
    <w:basedOn w:val="Normal"/>
    <w:next w:val="Normal"/>
    <w:link w:val="Heading3Char"/>
    <w:autoRedefine/>
    <w:uiPriority w:val="9"/>
    <w:unhideWhenUsed/>
    <w:qFormat/>
    <w:rsid w:val="008B5928"/>
    <w:pPr>
      <w:keepNext/>
      <w:keepLines/>
      <w:spacing w:before="40" w:after="0"/>
      <w:outlineLvl w:val="2"/>
    </w:pPr>
    <w:rPr>
      <w:rFonts w:asciiTheme="majorHAnsi" w:eastAsiaTheme="majorEastAsia" w:hAnsiTheme="majorHAnsi" w:cstheme="majorBidi"/>
      <w:color w:val="203DC9"/>
      <w:szCs w:val="24"/>
    </w:rPr>
  </w:style>
  <w:style w:type="paragraph" w:styleId="Heading4">
    <w:name w:val="heading 4"/>
    <w:basedOn w:val="Normal"/>
    <w:next w:val="Normal"/>
    <w:link w:val="Heading4Char"/>
    <w:autoRedefine/>
    <w:uiPriority w:val="9"/>
    <w:unhideWhenUsed/>
    <w:qFormat/>
    <w:rsid w:val="008B5928"/>
    <w:pPr>
      <w:keepNext/>
      <w:keepLines/>
      <w:spacing w:before="40" w:after="0"/>
      <w:outlineLvl w:val="3"/>
    </w:pPr>
    <w:rPr>
      <w:rFonts w:asciiTheme="majorHAnsi" w:eastAsiaTheme="majorEastAsia" w:hAnsiTheme="majorHAnsi" w:cstheme="majorBidi"/>
      <w:i/>
      <w:iCs/>
      <w:color w:val="2853EA"/>
    </w:rPr>
  </w:style>
  <w:style w:type="paragraph" w:styleId="Heading5">
    <w:name w:val="heading 5"/>
    <w:basedOn w:val="Normal"/>
    <w:next w:val="Normal"/>
    <w:link w:val="Heading5Char"/>
    <w:uiPriority w:val="9"/>
    <w:unhideWhenUsed/>
    <w:qFormat/>
    <w:rsid w:val="008B59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928"/>
    <w:rPr>
      <w:rFonts w:asciiTheme="majorHAnsi" w:eastAsiaTheme="majorEastAsia" w:hAnsiTheme="majorHAnsi" w:cstheme="majorBidi"/>
      <w:b/>
      <w:color w:val="060D59"/>
      <w:sz w:val="32"/>
      <w:szCs w:val="32"/>
    </w:rPr>
  </w:style>
  <w:style w:type="character" w:customStyle="1" w:styleId="Heading2Char">
    <w:name w:val="Heading 2 Char"/>
    <w:basedOn w:val="DefaultParagraphFont"/>
    <w:link w:val="Heading2"/>
    <w:uiPriority w:val="9"/>
    <w:rsid w:val="008B5928"/>
    <w:rPr>
      <w:rFonts w:asciiTheme="majorHAnsi" w:eastAsiaTheme="majorEastAsia" w:hAnsiTheme="majorHAnsi" w:cstheme="majorBidi"/>
      <w:color w:val="142496"/>
      <w:sz w:val="28"/>
      <w:szCs w:val="26"/>
    </w:rPr>
  </w:style>
  <w:style w:type="character" w:customStyle="1" w:styleId="Heading3Char">
    <w:name w:val="Heading 3 Char"/>
    <w:basedOn w:val="DefaultParagraphFont"/>
    <w:link w:val="Heading3"/>
    <w:uiPriority w:val="9"/>
    <w:rsid w:val="008B5928"/>
    <w:rPr>
      <w:rFonts w:asciiTheme="majorHAnsi" w:eastAsiaTheme="majorEastAsia" w:hAnsiTheme="majorHAnsi" w:cstheme="majorBidi"/>
      <w:color w:val="203DC9"/>
      <w:sz w:val="24"/>
      <w:szCs w:val="24"/>
    </w:rPr>
  </w:style>
  <w:style w:type="character" w:customStyle="1" w:styleId="Heading4Char">
    <w:name w:val="Heading 4 Char"/>
    <w:basedOn w:val="DefaultParagraphFont"/>
    <w:link w:val="Heading4"/>
    <w:uiPriority w:val="9"/>
    <w:rsid w:val="008B5928"/>
    <w:rPr>
      <w:rFonts w:asciiTheme="majorHAnsi" w:eastAsiaTheme="majorEastAsia" w:hAnsiTheme="majorHAnsi" w:cstheme="majorBidi"/>
      <w:i/>
      <w:iCs/>
      <w:color w:val="2853EA"/>
      <w:sz w:val="24"/>
    </w:rPr>
  </w:style>
  <w:style w:type="paragraph" w:styleId="Title">
    <w:name w:val="Title"/>
    <w:basedOn w:val="Normal"/>
    <w:next w:val="Normal"/>
    <w:link w:val="TitleChar"/>
    <w:autoRedefine/>
    <w:uiPriority w:val="10"/>
    <w:qFormat/>
    <w:rsid w:val="008B5928"/>
    <w:pPr>
      <w:spacing w:after="0"/>
      <w:contextualSpacing/>
    </w:pPr>
    <w:rPr>
      <w:rFonts w:asciiTheme="majorHAnsi" w:eastAsiaTheme="majorEastAsia" w:hAnsiTheme="majorHAnsi" w:cstheme="majorBidi"/>
      <w:b/>
      <w:color w:val="020F7B"/>
      <w:spacing w:val="-10"/>
      <w:kern w:val="28"/>
      <w:sz w:val="56"/>
      <w:szCs w:val="56"/>
    </w:rPr>
  </w:style>
  <w:style w:type="character" w:customStyle="1" w:styleId="TitleChar">
    <w:name w:val="Title Char"/>
    <w:basedOn w:val="DefaultParagraphFont"/>
    <w:link w:val="Title"/>
    <w:uiPriority w:val="10"/>
    <w:rsid w:val="008B5928"/>
    <w:rPr>
      <w:rFonts w:asciiTheme="majorHAnsi" w:eastAsiaTheme="majorEastAsia" w:hAnsiTheme="majorHAnsi" w:cstheme="majorBidi"/>
      <w:b/>
      <w:color w:val="020F7B"/>
      <w:spacing w:val="-10"/>
      <w:kern w:val="28"/>
      <w:sz w:val="56"/>
      <w:szCs w:val="56"/>
    </w:rPr>
  </w:style>
  <w:style w:type="character" w:customStyle="1" w:styleId="Heading5Char">
    <w:name w:val="Heading 5 Char"/>
    <w:basedOn w:val="DefaultParagraphFont"/>
    <w:link w:val="Heading5"/>
    <w:uiPriority w:val="9"/>
    <w:rsid w:val="008B5928"/>
    <w:rPr>
      <w:rFonts w:asciiTheme="majorHAnsi" w:eastAsiaTheme="majorEastAsia" w:hAnsiTheme="majorHAnsi" w:cstheme="majorBidi"/>
      <w:color w:val="2F5496" w:themeColor="accent1" w:themeShade="BF"/>
      <w:sz w:val="24"/>
    </w:rPr>
  </w:style>
  <w:style w:type="paragraph" w:styleId="Subtitle">
    <w:name w:val="Subtitle"/>
    <w:basedOn w:val="Normal"/>
    <w:next w:val="Normal"/>
    <w:link w:val="SubtitleChar"/>
    <w:autoRedefine/>
    <w:uiPriority w:val="11"/>
    <w:qFormat/>
    <w:rsid w:val="008B592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B5928"/>
    <w:rPr>
      <w:rFonts w:eastAsiaTheme="minorEastAsia"/>
      <w:color w:val="5A5A5A" w:themeColor="text1" w:themeTint="A5"/>
      <w:spacing w:val="15"/>
    </w:rPr>
  </w:style>
  <w:style w:type="character" w:styleId="IntenseReference">
    <w:name w:val="Intense Reference"/>
    <w:basedOn w:val="DefaultParagraphFont"/>
    <w:uiPriority w:val="32"/>
    <w:qFormat/>
    <w:rsid w:val="008B5928"/>
    <w:rPr>
      <w:rFonts w:asciiTheme="minorHAnsi" w:hAnsiTheme="minorHAnsi"/>
      <w:b/>
      <w:bCs/>
      <w:smallCaps/>
      <w:color w:val="3267F9"/>
      <w:spacing w:val="5"/>
      <w:sz w:val="24"/>
    </w:rPr>
  </w:style>
  <w:style w:type="character" w:styleId="IntenseEmphasis">
    <w:name w:val="Intense Emphasis"/>
    <w:basedOn w:val="DefaultParagraphFont"/>
    <w:uiPriority w:val="21"/>
    <w:qFormat/>
    <w:rsid w:val="008B5928"/>
    <w:rPr>
      <w:rFonts w:asciiTheme="minorHAnsi" w:hAnsiTheme="minorHAnsi"/>
      <w:i/>
      <w:iCs/>
      <w:color w:val="3267F9"/>
      <w:sz w:val="24"/>
    </w:rPr>
  </w:style>
  <w:style w:type="table" w:styleId="TableGrid">
    <w:name w:val="Table Grid"/>
    <w:basedOn w:val="TableNormal"/>
    <w:uiPriority w:val="39"/>
    <w:rsid w:val="00E3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D7"/>
    <w:rPr>
      <w:color w:val="0563C1" w:themeColor="hyperlink"/>
      <w:u w:val="single"/>
    </w:rPr>
  </w:style>
  <w:style w:type="character" w:customStyle="1" w:styleId="UnresolvedMention">
    <w:name w:val="Unresolved Mention"/>
    <w:basedOn w:val="DefaultParagraphFont"/>
    <w:uiPriority w:val="99"/>
    <w:semiHidden/>
    <w:unhideWhenUsed/>
    <w:rsid w:val="00FD31D7"/>
    <w:rPr>
      <w:color w:val="605E5C"/>
      <w:shd w:val="clear" w:color="auto" w:fill="E1DFDD"/>
    </w:rPr>
  </w:style>
  <w:style w:type="paragraph" w:styleId="Revision">
    <w:name w:val="Revision"/>
    <w:hidden/>
    <w:uiPriority w:val="99"/>
    <w:semiHidden/>
    <w:rsid w:val="005E21BA"/>
    <w:pPr>
      <w:spacing w:after="0" w:line="240" w:lineRule="auto"/>
    </w:pPr>
    <w:rPr>
      <w:color w:val="000000" w:themeColor="text1"/>
      <w:sz w:val="24"/>
    </w:rPr>
  </w:style>
  <w:style w:type="character" w:styleId="CommentReference">
    <w:name w:val="annotation reference"/>
    <w:basedOn w:val="DefaultParagraphFont"/>
    <w:uiPriority w:val="99"/>
    <w:semiHidden/>
    <w:unhideWhenUsed/>
    <w:rsid w:val="00E1211F"/>
    <w:rPr>
      <w:sz w:val="16"/>
      <w:szCs w:val="16"/>
    </w:rPr>
  </w:style>
  <w:style w:type="paragraph" w:styleId="CommentText">
    <w:name w:val="annotation text"/>
    <w:basedOn w:val="Normal"/>
    <w:link w:val="CommentTextChar"/>
    <w:uiPriority w:val="99"/>
    <w:unhideWhenUsed/>
    <w:rsid w:val="00E1211F"/>
    <w:rPr>
      <w:sz w:val="20"/>
      <w:szCs w:val="20"/>
    </w:rPr>
  </w:style>
  <w:style w:type="character" w:customStyle="1" w:styleId="CommentTextChar">
    <w:name w:val="Comment Text Char"/>
    <w:basedOn w:val="DefaultParagraphFont"/>
    <w:link w:val="CommentText"/>
    <w:uiPriority w:val="99"/>
    <w:rsid w:val="00E1211F"/>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1211F"/>
    <w:rPr>
      <w:b/>
      <w:bCs/>
    </w:rPr>
  </w:style>
  <w:style w:type="character" w:customStyle="1" w:styleId="CommentSubjectChar">
    <w:name w:val="Comment Subject Char"/>
    <w:basedOn w:val="CommentTextChar"/>
    <w:link w:val="CommentSubject"/>
    <w:uiPriority w:val="99"/>
    <w:semiHidden/>
    <w:rsid w:val="00E1211F"/>
    <w:rPr>
      <w:b/>
      <w:bCs/>
      <w:color w:val="000000" w:themeColor="text1"/>
      <w:sz w:val="20"/>
      <w:szCs w:val="20"/>
    </w:rPr>
  </w:style>
  <w:style w:type="character" w:styleId="FollowedHyperlink">
    <w:name w:val="FollowedHyperlink"/>
    <w:basedOn w:val="DefaultParagraphFont"/>
    <w:uiPriority w:val="99"/>
    <w:semiHidden/>
    <w:unhideWhenUsed/>
    <w:rsid w:val="00A7234E"/>
    <w:rPr>
      <w:color w:val="954F72" w:themeColor="followedHyperlink"/>
      <w:u w:val="single"/>
    </w:rPr>
  </w:style>
  <w:style w:type="paragraph" w:styleId="NoSpacing">
    <w:name w:val="No Spacing"/>
    <w:uiPriority w:val="1"/>
    <w:qFormat/>
    <w:rsid w:val="00AE5B4F"/>
    <w:pPr>
      <w:spacing w:after="0" w:line="240" w:lineRule="auto"/>
    </w:pPr>
    <w:rPr>
      <w:color w:val="000000" w:themeColor="text1"/>
      <w:sz w:val="24"/>
    </w:rPr>
  </w:style>
  <w:style w:type="paragraph" w:styleId="Header">
    <w:name w:val="header"/>
    <w:basedOn w:val="Normal"/>
    <w:link w:val="HeaderChar"/>
    <w:uiPriority w:val="99"/>
    <w:unhideWhenUsed/>
    <w:rsid w:val="00E63E33"/>
    <w:pPr>
      <w:tabs>
        <w:tab w:val="center" w:pos="4513"/>
        <w:tab w:val="right" w:pos="9026"/>
      </w:tabs>
      <w:spacing w:after="0"/>
    </w:pPr>
  </w:style>
  <w:style w:type="character" w:customStyle="1" w:styleId="HeaderChar">
    <w:name w:val="Header Char"/>
    <w:basedOn w:val="DefaultParagraphFont"/>
    <w:link w:val="Header"/>
    <w:uiPriority w:val="99"/>
    <w:rsid w:val="00E63E33"/>
    <w:rPr>
      <w:color w:val="000000" w:themeColor="text1"/>
      <w:sz w:val="24"/>
    </w:rPr>
  </w:style>
  <w:style w:type="paragraph" w:styleId="Footer">
    <w:name w:val="footer"/>
    <w:basedOn w:val="Normal"/>
    <w:link w:val="FooterChar"/>
    <w:uiPriority w:val="99"/>
    <w:unhideWhenUsed/>
    <w:rsid w:val="00E63E33"/>
    <w:pPr>
      <w:tabs>
        <w:tab w:val="center" w:pos="4513"/>
        <w:tab w:val="right" w:pos="9026"/>
      </w:tabs>
      <w:spacing w:after="0"/>
    </w:pPr>
  </w:style>
  <w:style w:type="character" w:customStyle="1" w:styleId="FooterChar">
    <w:name w:val="Footer Char"/>
    <w:basedOn w:val="DefaultParagraphFont"/>
    <w:link w:val="Footer"/>
    <w:uiPriority w:val="99"/>
    <w:rsid w:val="00E63E33"/>
    <w:rPr>
      <w:color w:val="000000" w:themeColor="text1"/>
      <w:sz w:val="24"/>
    </w:rPr>
  </w:style>
  <w:style w:type="paragraph" w:customStyle="1" w:styleId="paragraph">
    <w:name w:val="paragraph"/>
    <w:basedOn w:val="Normal"/>
    <w:rsid w:val="00C61E1E"/>
    <w:pPr>
      <w:spacing w:before="100" w:beforeAutospacing="1" w:after="100" w:afterAutospacing="1"/>
    </w:pPr>
    <w:rPr>
      <w:rFonts w:ascii="Calibri" w:hAnsi="Calibri" w:cs="Calibri"/>
      <w:color w:val="auto"/>
      <w:sz w:val="22"/>
      <w:lang w:eastAsia="en-GB"/>
    </w:rPr>
  </w:style>
  <w:style w:type="character" w:customStyle="1" w:styleId="contentcontrolboundarysink">
    <w:name w:val="contentcontrolboundarysink"/>
    <w:basedOn w:val="DefaultParagraphFont"/>
    <w:rsid w:val="00C61E1E"/>
  </w:style>
  <w:style w:type="character" w:customStyle="1" w:styleId="normaltextrun">
    <w:name w:val="normaltextrun"/>
    <w:basedOn w:val="DefaultParagraphFont"/>
    <w:rsid w:val="00C61E1E"/>
  </w:style>
  <w:style w:type="character" w:customStyle="1" w:styleId="eop">
    <w:name w:val="eop"/>
    <w:basedOn w:val="DefaultParagraphFont"/>
    <w:rsid w:val="00C61E1E"/>
  </w:style>
  <w:style w:type="character" w:customStyle="1" w:styleId="Mention">
    <w:name w:val="Mention"/>
    <w:basedOn w:val="DefaultParagraphFont"/>
    <w:uiPriority w:val="99"/>
    <w:unhideWhenUsed/>
    <w:rsid w:val="00577350"/>
    <w:rPr>
      <w:color w:val="2B579A"/>
      <w:shd w:val="clear" w:color="auto" w:fill="E1DFDD"/>
    </w:rPr>
  </w:style>
  <w:style w:type="character" w:customStyle="1" w:styleId="ui-provider">
    <w:name w:val="ui-provider"/>
    <w:basedOn w:val="DefaultParagraphFont"/>
    <w:rsid w:val="00240601"/>
  </w:style>
  <w:style w:type="paragraph" w:styleId="BalloonText">
    <w:name w:val="Balloon Text"/>
    <w:basedOn w:val="Normal"/>
    <w:link w:val="BalloonTextChar"/>
    <w:uiPriority w:val="99"/>
    <w:semiHidden/>
    <w:unhideWhenUsed/>
    <w:rsid w:val="009E4D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53"/>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28"/>
    <w:pPr>
      <w:spacing w:line="240" w:lineRule="auto"/>
    </w:pPr>
    <w:rPr>
      <w:color w:val="000000" w:themeColor="text1"/>
      <w:sz w:val="24"/>
    </w:rPr>
  </w:style>
  <w:style w:type="paragraph" w:styleId="Heading1">
    <w:name w:val="heading 1"/>
    <w:basedOn w:val="Normal"/>
    <w:next w:val="Normal"/>
    <w:link w:val="Heading1Char"/>
    <w:uiPriority w:val="9"/>
    <w:qFormat/>
    <w:rsid w:val="008B5928"/>
    <w:pPr>
      <w:keepNext/>
      <w:keepLines/>
      <w:spacing w:before="240" w:after="0"/>
      <w:outlineLvl w:val="0"/>
    </w:pPr>
    <w:rPr>
      <w:rFonts w:asciiTheme="majorHAnsi" w:eastAsiaTheme="majorEastAsia" w:hAnsiTheme="majorHAnsi" w:cstheme="majorBidi"/>
      <w:b/>
      <w:color w:val="060D59"/>
      <w:sz w:val="32"/>
      <w:szCs w:val="32"/>
    </w:rPr>
  </w:style>
  <w:style w:type="paragraph" w:styleId="Heading2">
    <w:name w:val="heading 2"/>
    <w:basedOn w:val="Normal"/>
    <w:next w:val="Normal"/>
    <w:link w:val="Heading2Char"/>
    <w:autoRedefine/>
    <w:uiPriority w:val="9"/>
    <w:unhideWhenUsed/>
    <w:qFormat/>
    <w:rsid w:val="008B5928"/>
    <w:pPr>
      <w:keepNext/>
      <w:keepLines/>
      <w:spacing w:before="40" w:after="0"/>
      <w:outlineLvl w:val="1"/>
    </w:pPr>
    <w:rPr>
      <w:rFonts w:asciiTheme="majorHAnsi" w:eastAsiaTheme="majorEastAsia" w:hAnsiTheme="majorHAnsi" w:cstheme="majorBidi"/>
      <w:color w:val="142496"/>
      <w:sz w:val="28"/>
      <w:szCs w:val="26"/>
    </w:rPr>
  </w:style>
  <w:style w:type="paragraph" w:styleId="Heading3">
    <w:name w:val="heading 3"/>
    <w:basedOn w:val="Normal"/>
    <w:next w:val="Normal"/>
    <w:link w:val="Heading3Char"/>
    <w:autoRedefine/>
    <w:uiPriority w:val="9"/>
    <w:unhideWhenUsed/>
    <w:qFormat/>
    <w:rsid w:val="008B5928"/>
    <w:pPr>
      <w:keepNext/>
      <w:keepLines/>
      <w:spacing w:before="40" w:after="0"/>
      <w:outlineLvl w:val="2"/>
    </w:pPr>
    <w:rPr>
      <w:rFonts w:asciiTheme="majorHAnsi" w:eastAsiaTheme="majorEastAsia" w:hAnsiTheme="majorHAnsi" w:cstheme="majorBidi"/>
      <w:color w:val="203DC9"/>
      <w:szCs w:val="24"/>
    </w:rPr>
  </w:style>
  <w:style w:type="paragraph" w:styleId="Heading4">
    <w:name w:val="heading 4"/>
    <w:basedOn w:val="Normal"/>
    <w:next w:val="Normal"/>
    <w:link w:val="Heading4Char"/>
    <w:autoRedefine/>
    <w:uiPriority w:val="9"/>
    <w:unhideWhenUsed/>
    <w:qFormat/>
    <w:rsid w:val="008B5928"/>
    <w:pPr>
      <w:keepNext/>
      <w:keepLines/>
      <w:spacing w:before="40" w:after="0"/>
      <w:outlineLvl w:val="3"/>
    </w:pPr>
    <w:rPr>
      <w:rFonts w:asciiTheme="majorHAnsi" w:eastAsiaTheme="majorEastAsia" w:hAnsiTheme="majorHAnsi" w:cstheme="majorBidi"/>
      <w:i/>
      <w:iCs/>
      <w:color w:val="2853EA"/>
    </w:rPr>
  </w:style>
  <w:style w:type="paragraph" w:styleId="Heading5">
    <w:name w:val="heading 5"/>
    <w:basedOn w:val="Normal"/>
    <w:next w:val="Normal"/>
    <w:link w:val="Heading5Char"/>
    <w:uiPriority w:val="9"/>
    <w:unhideWhenUsed/>
    <w:qFormat/>
    <w:rsid w:val="008B59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928"/>
    <w:rPr>
      <w:rFonts w:asciiTheme="majorHAnsi" w:eastAsiaTheme="majorEastAsia" w:hAnsiTheme="majorHAnsi" w:cstheme="majorBidi"/>
      <w:b/>
      <w:color w:val="060D59"/>
      <w:sz w:val="32"/>
      <w:szCs w:val="32"/>
    </w:rPr>
  </w:style>
  <w:style w:type="character" w:customStyle="1" w:styleId="Heading2Char">
    <w:name w:val="Heading 2 Char"/>
    <w:basedOn w:val="DefaultParagraphFont"/>
    <w:link w:val="Heading2"/>
    <w:uiPriority w:val="9"/>
    <w:rsid w:val="008B5928"/>
    <w:rPr>
      <w:rFonts w:asciiTheme="majorHAnsi" w:eastAsiaTheme="majorEastAsia" w:hAnsiTheme="majorHAnsi" w:cstheme="majorBidi"/>
      <w:color w:val="142496"/>
      <w:sz w:val="28"/>
      <w:szCs w:val="26"/>
    </w:rPr>
  </w:style>
  <w:style w:type="character" w:customStyle="1" w:styleId="Heading3Char">
    <w:name w:val="Heading 3 Char"/>
    <w:basedOn w:val="DefaultParagraphFont"/>
    <w:link w:val="Heading3"/>
    <w:uiPriority w:val="9"/>
    <w:rsid w:val="008B5928"/>
    <w:rPr>
      <w:rFonts w:asciiTheme="majorHAnsi" w:eastAsiaTheme="majorEastAsia" w:hAnsiTheme="majorHAnsi" w:cstheme="majorBidi"/>
      <w:color w:val="203DC9"/>
      <w:sz w:val="24"/>
      <w:szCs w:val="24"/>
    </w:rPr>
  </w:style>
  <w:style w:type="character" w:customStyle="1" w:styleId="Heading4Char">
    <w:name w:val="Heading 4 Char"/>
    <w:basedOn w:val="DefaultParagraphFont"/>
    <w:link w:val="Heading4"/>
    <w:uiPriority w:val="9"/>
    <w:rsid w:val="008B5928"/>
    <w:rPr>
      <w:rFonts w:asciiTheme="majorHAnsi" w:eastAsiaTheme="majorEastAsia" w:hAnsiTheme="majorHAnsi" w:cstheme="majorBidi"/>
      <w:i/>
      <w:iCs/>
      <w:color w:val="2853EA"/>
      <w:sz w:val="24"/>
    </w:rPr>
  </w:style>
  <w:style w:type="paragraph" w:styleId="Title">
    <w:name w:val="Title"/>
    <w:basedOn w:val="Normal"/>
    <w:next w:val="Normal"/>
    <w:link w:val="TitleChar"/>
    <w:autoRedefine/>
    <w:uiPriority w:val="10"/>
    <w:qFormat/>
    <w:rsid w:val="008B5928"/>
    <w:pPr>
      <w:spacing w:after="0"/>
      <w:contextualSpacing/>
    </w:pPr>
    <w:rPr>
      <w:rFonts w:asciiTheme="majorHAnsi" w:eastAsiaTheme="majorEastAsia" w:hAnsiTheme="majorHAnsi" w:cstheme="majorBidi"/>
      <w:b/>
      <w:color w:val="020F7B"/>
      <w:spacing w:val="-10"/>
      <w:kern w:val="28"/>
      <w:sz w:val="56"/>
      <w:szCs w:val="56"/>
    </w:rPr>
  </w:style>
  <w:style w:type="character" w:customStyle="1" w:styleId="TitleChar">
    <w:name w:val="Title Char"/>
    <w:basedOn w:val="DefaultParagraphFont"/>
    <w:link w:val="Title"/>
    <w:uiPriority w:val="10"/>
    <w:rsid w:val="008B5928"/>
    <w:rPr>
      <w:rFonts w:asciiTheme="majorHAnsi" w:eastAsiaTheme="majorEastAsia" w:hAnsiTheme="majorHAnsi" w:cstheme="majorBidi"/>
      <w:b/>
      <w:color w:val="020F7B"/>
      <w:spacing w:val="-10"/>
      <w:kern w:val="28"/>
      <w:sz w:val="56"/>
      <w:szCs w:val="56"/>
    </w:rPr>
  </w:style>
  <w:style w:type="character" w:customStyle="1" w:styleId="Heading5Char">
    <w:name w:val="Heading 5 Char"/>
    <w:basedOn w:val="DefaultParagraphFont"/>
    <w:link w:val="Heading5"/>
    <w:uiPriority w:val="9"/>
    <w:rsid w:val="008B5928"/>
    <w:rPr>
      <w:rFonts w:asciiTheme="majorHAnsi" w:eastAsiaTheme="majorEastAsia" w:hAnsiTheme="majorHAnsi" w:cstheme="majorBidi"/>
      <w:color w:val="2F5496" w:themeColor="accent1" w:themeShade="BF"/>
      <w:sz w:val="24"/>
    </w:rPr>
  </w:style>
  <w:style w:type="paragraph" w:styleId="Subtitle">
    <w:name w:val="Subtitle"/>
    <w:basedOn w:val="Normal"/>
    <w:next w:val="Normal"/>
    <w:link w:val="SubtitleChar"/>
    <w:autoRedefine/>
    <w:uiPriority w:val="11"/>
    <w:qFormat/>
    <w:rsid w:val="008B592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B5928"/>
    <w:rPr>
      <w:rFonts w:eastAsiaTheme="minorEastAsia"/>
      <w:color w:val="5A5A5A" w:themeColor="text1" w:themeTint="A5"/>
      <w:spacing w:val="15"/>
    </w:rPr>
  </w:style>
  <w:style w:type="character" w:styleId="IntenseReference">
    <w:name w:val="Intense Reference"/>
    <w:basedOn w:val="DefaultParagraphFont"/>
    <w:uiPriority w:val="32"/>
    <w:qFormat/>
    <w:rsid w:val="008B5928"/>
    <w:rPr>
      <w:rFonts w:asciiTheme="minorHAnsi" w:hAnsiTheme="minorHAnsi"/>
      <w:b/>
      <w:bCs/>
      <w:smallCaps/>
      <w:color w:val="3267F9"/>
      <w:spacing w:val="5"/>
      <w:sz w:val="24"/>
    </w:rPr>
  </w:style>
  <w:style w:type="character" w:styleId="IntenseEmphasis">
    <w:name w:val="Intense Emphasis"/>
    <w:basedOn w:val="DefaultParagraphFont"/>
    <w:uiPriority w:val="21"/>
    <w:qFormat/>
    <w:rsid w:val="008B5928"/>
    <w:rPr>
      <w:rFonts w:asciiTheme="minorHAnsi" w:hAnsiTheme="minorHAnsi"/>
      <w:i/>
      <w:iCs/>
      <w:color w:val="3267F9"/>
      <w:sz w:val="24"/>
    </w:rPr>
  </w:style>
  <w:style w:type="table" w:styleId="TableGrid">
    <w:name w:val="Table Grid"/>
    <w:basedOn w:val="TableNormal"/>
    <w:uiPriority w:val="39"/>
    <w:rsid w:val="00E3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D7"/>
    <w:rPr>
      <w:color w:val="0563C1" w:themeColor="hyperlink"/>
      <w:u w:val="single"/>
    </w:rPr>
  </w:style>
  <w:style w:type="character" w:customStyle="1" w:styleId="UnresolvedMention">
    <w:name w:val="Unresolved Mention"/>
    <w:basedOn w:val="DefaultParagraphFont"/>
    <w:uiPriority w:val="99"/>
    <w:semiHidden/>
    <w:unhideWhenUsed/>
    <w:rsid w:val="00FD31D7"/>
    <w:rPr>
      <w:color w:val="605E5C"/>
      <w:shd w:val="clear" w:color="auto" w:fill="E1DFDD"/>
    </w:rPr>
  </w:style>
  <w:style w:type="paragraph" w:styleId="Revision">
    <w:name w:val="Revision"/>
    <w:hidden/>
    <w:uiPriority w:val="99"/>
    <w:semiHidden/>
    <w:rsid w:val="005E21BA"/>
    <w:pPr>
      <w:spacing w:after="0" w:line="240" w:lineRule="auto"/>
    </w:pPr>
    <w:rPr>
      <w:color w:val="000000" w:themeColor="text1"/>
      <w:sz w:val="24"/>
    </w:rPr>
  </w:style>
  <w:style w:type="character" w:styleId="CommentReference">
    <w:name w:val="annotation reference"/>
    <w:basedOn w:val="DefaultParagraphFont"/>
    <w:uiPriority w:val="99"/>
    <w:semiHidden/>
    <w:unhideWhenUsed/>
    <w:rsid w:val="00E1211F"/>
    <w:rPr>
      <w:sz w:val="16"/>
      <w:szCs w:val="16"/>
    </w:rPr>
  </w:style>
  <w:style w:type="paragraph" w:styleId="CommentText">
    <w:name w:val="annotation text"/>
    <w:basedOn w:val="Normal"/>
    <w:link w:val="CommentTextChar"/>
    <w:uiPriority w:val="99"/>
    <w:unhideWhenUsed/>
    <w:rsid w:val="00E1211F"/>
    <w:rPr>
      <w:sz w:val="20"/>
      <w:szCs w:val="20"/>
    </w:rPr>
  </w:style>
  <w:style w:type="character" w:customStyle="1" w:styleId="CommentTextChar">
    <w:name w:val="Comment Text Char"/>
    <w:basedOn w:val="DefaultParagraphFont"/>
    <w:link w:val="CommentText"/>
    <w:uiPriority w:val="99"/>
    <w:rsid w:val="00E1211F"/>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1211F"/>
    <w:rPr>
      <w:b/>
      <w:bCs/>
    </w:rPr>
  </w:style>
  <w:style w:type="character" w:customStyle="1" w:styleId="CommentSubjectChar">
    <w:name w:val="Comment Subject Char"/>
    <w:basedOn w:val="CommentTextChar"/>
    <w:link w:val="CommentSubject"/>
    <w:uiPriority w:val="99"/>
    <w:semiHidden/>
    <w:rsid w:val="00E1211F"/>
    <w:rPr>
      <w:b/>
      <w:bCs/>
      <w:color w:val="000000" w:themeColor="text1"/>
      <w:sz w:val="20"/>
      <w:szCs w:val="20"/>
    </w:rPr>
  </w:style>
  <w:style w:type="character" w:styleId="FollowedHyperlink">
    <w:name w:val="FollowedHyperlink"/>
    <w:basedOn w:val="DefaultParagraphFont"/>
    <w:uiPriority w:val="99"/>
    <w:semiHidden/>
    <w:unhideWhenUsed/>
    <w:rsid w:val="00A7234E"/>
    <w:rPr>
      <w:color w:val="954F72" w:themeColor="followedHyperlink"/>
      <w:u w:val="single"/>
    </w:rPr>
  </w:style>
  <w:style w:type="paragraph" w:styleId="NoSpacing">
    <w:name w:val="No Spacing"/>
    <w:uiPriority w:val="1"/>
    <w:qFormat/>
    <w:rsid w:val="00AE5B4F"/>
    <w:pPr>
      <w:spacing w:after="0" w:line="240" w:lineRule="auto"/>
    </w:pPr>
    <w:rPr>
      <w:color w:val="000000" w:themeColor="text1"/>
      <w:sz w:val="24"/>
    </w:rPr>
  </w:style>
  <w:style w:type="paragraph" w:styleId="Header">
    <w:name w:val="header"/>
    <w:basedOn w:val="Normal"/>
    <w:link w:val="HeaderChar"/>
    <w:uiPriority w:val="99"/>
    <w:unhideWhenUsed/>
    <w:rsid w:val="00E63E33"/>
    <w:pPr>
      <w:tabs>
        <w:tab w:val="center" w:pos="4513"/>
        <w:tab w:val="right" w:pos="9026"/>
      </w:tabs>
      <w:spacing w:after="0"/>
    </w:pPr>
  </w:style>
  <w:style w:type="character" w:customStyle="1" w:styleId="HeaderChar">
    <w:name w:val="Header Char"/>
    <w:basedOn w:val="DefaultParagraphFont"/>
    <w:link w:val="Header"/>
    <w:uiPriority w:val="99"/>
    <w:rsid w:val="00E63E33"/>
    <w:rPr>
      <w:color w:val="000000" w:themeColor="text1"/>
      <w:sz w:val="24"/>
    </w:rPr>
  </w:style>
  <w:style w:type="paragraph" w:styleId="Footer">
    <w:name w:val="footer"/>
    <w:basedOn w:val="Normal"/>
    <w:link w:val="FooterChar"/>
    <w:uiPriority w:val="99"/>
    <w:unhideWhenUsed/>
    <w:rsid w:val="00E63E33"/>
    <w:pPr>
      <w:tabs>
        <w:tab w:val="center" w:pos="4513"/>
        <w:tab w:val="right" w:pos="9026"/>
      </w:tabs>
      <w:spacing w:after="0"/>
    </w:pPr>
  </w:style>
  <w:style w:type="character" w:customStyle="1" w:styleId="FooterChar">
    <w:name w:val="Footer Char"/>
    <w:basedOn w:val="DefaultParagraphFont"/>
    <w:link w:val="Footer"/>
    <w:uiPriority w:val="99"/>
    <w:rsid w:val="00E63E33"/>
    <w:rPr>
      <w:color w:val="000000" w:themeColor="text1"/>
      <w:sz w:val="24"/>
    </w:rPr>
  </w:style>
  <w:style w:type="paragraph" w:customStyle="1" w:styleId="paragraph">
    <w:name w:val="paragraph"/>
    <w:basedOn w:val="Normal"/>
    <w:rsid w:val="00C61E1E"/>
    <w:pPr>
      <w:spacing w:before="100" w:beforeAutospacing="1" w:after="100" w:afterAutospacing="1"/>
    </w:pPr>
    <w:rPr>
      <w:rFonts w:ascii="Calibri" w:hAnsi="Calibri" w:cs="Calibri"/>
      <w:color w:val="auto"/>
      <w:sz w:val="22"/>
      <w:lang w:eastAsia="en-GB"/>
    </w:rPr>
  </w:style>
  <w:style w:type="character" w:customStyle="1" w:styleId="contentcontrolboundarysink">
    <w:name w:val="contentcontrolboundarysink"/>
    <w:basedOn w:val="DefaultParagraphFont"/>
    <w:rsid w:val="00C61E1E"/>
  </w:style>
  <w:style w:type="character" w:customStyle="1" w:styleId="normaltextrun">
    <w:name w:val="normaltextrun"/>
    <w:basedOn w:val="DefaultParagraphFont"/>
    <w:rsid w:val="00C61E1E"/>
  </w:style>
  <w:style w:type="character" w:customStyle="1" w:styleId="eop">
    <w:name w:val="eop"/>
    <w:basedOn w:val="DefaultParagraphFont"/>
    <w:rsid w:val="00C61E1E"/>
  </w:style>
  <w:style w:type="character" w:customStyle="1" w:styleId="Mention">
    <w:name w:val="Mention"/>
    <w:basedOn w:val="DefaultParagraphFont"/>
    <w:uiPriority w:val="99"/>
    <w:unhideWhenUsed/>
    <w:rsid w:val="00577350"/>
    <w:rPr>
      <w:color w:val="2B579A"/>
      <w:shd w:val="clear" w:color="auto" w:fill="E1DFDD"/>
    </w:rPr>
  </w:style>
  <w:style w:type="character" w:customStyle="1" w:styleId="ui-provider">
    <w:name w:val="ui-provider"/>
    <w:basedOn w:val="DefaultParagraphFont"/>
    <w:rsid w:val="00240601"/>
  </w:style>
  <w:style w:type="paragraph" w:styleId="BalloonText">
    <w:name w:val="Balloon Text"/>
    <w:basedOn w:val="Normal"/>
    <w:link w:val="BalloonTextChar"/>
    <w:uiPriority w:val="99"/>
    <w:semiHidden/>
    <w:unhideWhenUsed/>
    <w:rsid w:val="009E4D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53"/>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2298">
      <w:bodyDiv w:val="1"/>
      <w:marLeft w:val="0"/>
      <w:marRight w:val="0"/>
      <w:marTop w:val="0"/>
      <w:marBottom w:val="0"/>
      <w:divBdr>
        <w:top w:val="none" w:sz="0" w:space="0" w:color="auto"/>
        <w:left w:val="none" w:sz="0" w:space="0" w:color="auto"/>
        <w:bottom w:val="none" w:sz="0" w:space="0" w:color="auto"/>
        <w:right w:val="none" w:sz="0" w:space="0" w:color="auto"/>
      </w:divBdr>
    </w:div>
    <w:div w:id="1139955689">
      <w:bodyDiv w:val="1"/>
      <w:marLeft w:val="0"/>
      <w:marRight w:val="0"/>
      <w:marTop w:val="0"/>
      <w:marBottom w:val="0"/>
      <w:divBdr>
        <w:top w:val="none" w:sz="0" w:space="0" w:color="auto"/>
        <w:left w:val="none" w:sz="0" w:space="0" w:color="auto"/>
        <w:bottom w:val="none" w:sz="0" w:space="0" w:color="auto"/>
        <w:right w:val="none" w:sz="0" w:space="0" w:color="auto"/>
      </w:divBdr>
    </w:div>
    <w:div w:id="1157573031">
      <w:bodyDiv w:val="1"/>
      <w:marLeft w:val="0"/>
      <w:marRight w:val="0"/>
      <w:marTop w:val="0"/>
      <w:marBottom w:val="0"/>
      <w:divBdr>
        <w:top w:val="none" w:sz="0" w:space="0" w:color="auto"/>
        <w:left w:val="none" w:sz="0" w:space="0" w:color="auto"/>
        <w:bottom w:val="none" w:sz="0" w:space="0" w:color="auto"/>
        <w:right w:val="none" w:sz="0" w:space="0" w:color="auto"/>
      </w:divBdr>
    </w:div>
    <w:div w:id="16677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ico-codes-of-practice/age-appropriate-design-a-code-of-practice-for-online-services/services-covered-by-this-code/" TargetMode="External"/><Relationship Id="rId18" Type="http://schemas.openxmlformats.org/officeDocument/2006/relationships/hyperlink" Target="https://ico.org.uk/for-organisations/guide-to-data-protection/ico-codes-of-practice/age-appropriate-design-a-code-of-practice-for-online-services/services-covered-by-this-code/" TargetMode="External"/><Relationship Id="rId3" Type="http://schemas.openxmlformats.org/officeDocument/2006/relationships/customXml" Target="../customXml/item3.xml"/><Relationship Id="rId21" Type="http://schemas.openxmlformats.org/officeDocument/2006/relationships/hyperlink" Target="mailto:ageassurance@ico.org.uk" TargetMode="External"/><Relationship Id="rId7" Type="http://schemas.openxmlformats.org/officeDocument/2006/relationships/settings" Target="settings.xml"/><Relationship Id="rId12" Type="http://schemas.openxmlformats.org/officeDocument/2006/relationships/hyperlink" Target="https://ico.org.uk/about-the-ico/media-centre/news-and-blogs/2022/09/children-are-better-protected-online-in-2022-than-they-were-in-2021/" TargetMode="External"/><Relationship Id="rId17" Type="http://schemas.openxmlformats.org/officeDocument/2006/relationships/hyperlink" Target="https://ico.org.uk/media/about-the-ico/consultations/4024635/summary-of-the-likely-to-be-accessed-guidance-impact-assessmen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s.ico.org.uk/for-organisations/childrens-code-hub/likely-to-be-accessed-by-children/" TargetMode="External"/><Relationship Id="rId20" Type="http://schemas.openxmlformats.org/officeDocument/2006/relationships/hyperlink" Target="mailto:ageassurance@ico.org.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ms.ico.org.uk/for-organisations/childrens-code-hub/likely-to-be-accessed-by-childr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nline1.snapsurveys.com/dtpqh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for-organisations/childrens-code-hub/likely-to-be-accessed-by-children/" TargetMode="External"/><Relationship Id="rId22" Type="http://schemas.openxmlformats.org/officeDocument/2006/relationships/hyperlink" Target="https://ico.org.uk/global/privacy-notice/responding-to-our-consultation-requests-and-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bda5ee-c39e-4ac5-bc08-87775cce5db4" xsi:nil="true"/>
    <lcf76f155ced4ddcb4097134ff3c332f xmlns="430b1006-654e-4eb1-b302-c709dfedefff">
      <Terms xmlns="http://schemas.microsoft.com/office/infopath/2007/PartnerControls"/>
    </lcf76f155ced4ddcb4097134ff3c332f>
    <SharedWithUsers xmlns="4bbda5ee-c39e-4ac5-bc08-87775cce5db4">
      <UserInfo>
        <DisplayName>Gemal Mekki</DisplayName>
        <AccountId>60</AccountId>
        <AccountType/>
      </UserInfo>
      <UserInfo>
        <DisplayName>James Goodman</DisplayName>
        <AccountId>178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E6588CBD3754D910054AE19D1B81A" ma:contentTypeVersion="14" ma:contentTypeDescription="Create a new document." ma:contentTypeScope="" ma:versionID="2be4a1e1454945b445ca317a413658fa">
  <xsd:schema xmlns:xsd="http://www.w3.org/2001/XMLSchema" xmlns:xs="http://www.w3.org/2001/XMLSchema" xmlns:p="http://schemas.microsoft.com/office/2006/metadata/properties" xmlns:ns2="430b1006-654e-4eb1-b302-c709dfedefff" xmlns:ns3="4bbda5ee-c39e-4ac5-bc08-87775cce5db4" targetNamespace="http://schemas.microsoft.com/office/2006/metadata/properties" ma:root="true" ma:fieldsID="4d10b24bc1d3992ef86ce01a591fb0da" ns2:_="" ns3:_="">
    <xsd:import namespace="430b1006-654e-4eb1-b302-c709dfedefff"/>
    <xsd:import namespace="4bbda5ee-c39e-4ac5-bc08-87775cce5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b1006-654e-4eb1-b302-c709dfede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c466a9-bc55-4599-9cf2-4d35ab2701f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da5ee-c39e-4ac5-bc08-87775cce5d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858319b-18ff-4397-bfc7-0b148ac7c352}" ma:internalName="TaxCatchAll" ma:showField="CatchAllData" ma:web="4bbda5ee-c39e-4ac5-bc08-87775cce5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CDDFB-D43B-42E0-9638-1C28C9CAA7A2}">
  <ds:schemaRefs>
    <ds:schemaRef ds:uri="http://schemas.microsoft.com/office/2006/metadata/properties"/>
    <ds:schemaRef ds:uri="http://schemas.microsoft.com/office/infopath/2007/PartnerControls"/>
    <ds:schemaRef ds:uri="4bbda5ee-c39e-4ac5-bc08-87775cce5db4"/>
    <ds:schemaRef ds:uri="430b1006-654e-4eb1-b302-c709dfedefff"/>
  </ds:schemaRefs>
</ds:datastoreItem>
</file>

<file path=customXml/itemProps2.xml><?xml version="1.0" encoding="utf-8"?>
<ds:datastoreItem xmlns:ds="http://schemas.openxmlformats.org/officeDocument/2006/customXml" ds:itemID="{EEEF14D7-026C-4CC8-9E43-853276B4FC22}">
  <ds:schemaRefs>
    <ds:schemaRef ds:uri="http://schemas.microsoft.com/sharepoint/v3/contenttype/forms"/>
  </ds:schemaRefs>
</ds:datastoreItem>
</file>

<file path=customXml/itemProps3.xml><?xml version="1.0" encoding="utf-8"?>
<ds:datastoreItem xmlns:ds="http://schemas.openxmlformats.org/officeDocument/2006/customXml" ds:itemID="{9E18A6D7-7174-4813-9709-41350CE5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b1006-654e-4eb1-b302-c709dfedefff"/>
    <ds:schemaRef ds:uri="4bbda5ee-c39e-4ac5-bc08-87775cce5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Biasutti</dc:creator>
  <cp:lastModifiedBy>Admin</cp:lastModifiedBy>
  <cp:revision>2</cp:revision>
  <dcterms:created xsi:type="dcterms:W3CDTF">2023-03-24T13:58:00Z</dcterms:created>
  <dcterms:modified xsi:type="dcterms:W3CDTF">2023-03-24T13:58:00Z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0x010100464E6588CBD3754D910054AE19D1B81A</vt:lpwstr>
  </property>
  <property fmtid="{D5CDD505-2E9C-101B-9397-08002B2CF9AE}" pid="3" name="MediaServiceImageTags">
    <vt:lpwstr/>
  </property>
</Properties>
</file>